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5FAE0" w14:textId="33EE606F" w:rsidR="009245B7" w:rsidRPr="00AA0E8F" w:rsidRDefault="009245B7" w:rsidP="00FE1C7C">
      <w:pPr>
        <w:spacing w:before="100" w:beforeAutospacing="1" w:after="100" w:afterAutospacing="1" w:line="276" w:lineRule="auto"/>
        <w:jc w:val="center"/>
        <w:outlineLvl w:val="4"/>
        <w:rPr>
          <w:rFonts w:ascii="Times New Roman" w:eastAsia="Times New Roman" w:hAnsi="Times New Roman" w:cs="Times New Roman"/>
          <w:b/>
          <w:bCs/>
          <w:sz w:val="20"/>
          <w:szCs w:val="20"/>
          <w:lang w:eastAsia="pt-BR"/>
        </w:rPr>
      </w:pPr>
      <w:r w:rsidRPr="00AA0E8F">
        <w:rPr>
          <w:rFonts w:ascii="Times New Roman" w:eastAsia="Times New Roman" w:hAnsi="Times New Roman" w:cs="Times New Roman"/>
          <w:b/>
          <w:bCs/>
          <w:sz w:val="20"/>
          <w:szCs w:val="20"/>
          <w:lang w:eastAsia="pt-BR"/>
        </w:rPr>
        <w:t xml:space="preserve">DISPENSA Nº </w:t>
      </w:r>
      <w:r w:rsidR="00332BEE" w:rsidRPr="00AA0E8F">
        <w:rPr>
          <w:rFonts w:ascii="Times New Roman" w:eastAsia="Times New Roman" w:hAnsi="Times New Roman" w:cs="Times New Roman"/>
          <w:b/>
          <w:bCs/>
          <w:sz w:val="20"/>
          <w:szCs w:val="20"/>
          <w:lang w:eastAsia="pt-BR"/>
        </w:rPr>
        <w:t>0</w:t>
      </w:r>
      <w:r w:rsidR="006C50BA">
        <w:rPr>
          <w:rFonts w:ascii="Times New Roman" w:eastAsia="Times New Roman" w:hAnsi="Times New Roman" w:cs="Times New Roman"/>
          <w:b/>
          <w:bCs/>
          <w:sz w:val="20"/>
          <w:szCs w:val="20"/>
          <w:lang w:eastAsia="pt-BR"/>
        </w:rPr>
        <w:t>11</w:t>
      </w:r>
      <w:r w:rsidR="008123BC">
        <w:rPr>
          <w:rFonts w:ascii="Times New Roman" w:eastAsia="Times New Roman" w:hAnsi="Times New Roman" w:cs="Times New Roman"/>
          <w:b/>
          <w:bCs/>
          <w:sz w:val="20"/>
          <w:szCs w:val="20"/>
          <w:lang w:eastAsia="pt-BR"/>
        </w:rPr>
        <w:t>/2025</w:t>
      </w:r>
      <w:r w:rsidRPr="00AA0E8F">
        <w:rPr>
          <w:rFonts w:ascii="Times New Roman" w:eastAsia="Times New Roman" w:hAnsi="Times New Roman" w:cs="Times New Roman"/>
          <w:b/>
          <w:bCs/>
          <w:sz w:val="20"/>
          <w:szCs w:val="20"/>
          <w:lang w:eastAsia="pt-BR"/>
        </w:rPr>
        <w:t xml:space="preserve"> – LEI Nº 14.133</w:t>
      </w:r>
      <w:r w:rsidR="005D0603" w:rsidRPr="00AA0E8F">
        <w:rPr>
          <w:rFonts w:ascii="Times New Roman" w:eastAsia="Times New Roman" w:hAnsi="Times New Roman" w:cs="Times New Roman"/>
          <w:b/>
          <w:bCs/>
          <w:sz w:val="20"/>
          <w:szCs w:val="20"/>
          <w:lang w:eastAsia="pt-BR"/>
        </w:rPr>
        <w:t>/21</w:t>
      </w:r>
    </w:p>
    <w:p w14:paraId="204CD74A" w14:textId="1F231426" w:rsidR="009245B7" w:rsidRPr="00AA0E8F" w:rsidRDefault="009245B7" w:rsidP="00FE1C7C">
      <w:pPr>
        <w:spacing w:before="100" w:beforeAutospacing="1" w:after="100" w:afterAutospacing="1" w:line="276" w:lineRule="auto"/>
        <w:jc w:val="center"/>
        <w:rPr>
          <w:rFonts w:ascii="Times New Roman" w:eastAsia="Times New Roman" w:hAnsi="Times New Roman" w:cs="Times New Roman"/>
          <w:sz w:val="20"/>
          <w:szCs w:val="20"/>
          <w:lang w:eastAsia="pt-BR"/>
        </w:rPr>
      </w:pPr>
      <w:r w:rsidRPr="00AA0E8F">
        <w:rPr>
          <w:rFonts w:ascii="Times New Roman" w:eastAsia="Times New Roman" w:hAnsi="Times New Roman" w:cs="Times New Roman"/>
          <w:b/>
          <w:bCs/>
          <w:sz w:val="20"/>
          <w:szCs w:val="20"/>
          <w:lang w:eastAsia="pt-BR"/>
        </w:rPr>
        <w:t xml:space="preserve">PREFEITURA MUNICIPAL DE </w:t>
      </w:r>
      <w:r w:rsidR="00354574">
        <w:rPr>
          <w:rFonts w:ascii="Times New Roman" w:eastAsia="Times New Roman" w:hAnsi="Times New Roman" w:cs="Times New Roman"/>
          <w:b/>
          <w:bCs/>
          <w:sz w:val="20"/>
          <w:szCs w:val="20"/>
          <w:lang w:eastAsia="pt-BR"/>
        </w:rPr>
        <w:t>SÃO PEDRO DOS FERROS</w:t>
      </w:r>
      <w:r w:rsidR="004E444D" w:rsidRPr="00AA0E8F">
        <w:rPr>
          <w:rFonts w:ascii="Times New Roman" w:eastAsia="Times New Roman" w:hAnsi="Times New Roman" w:cs="Times New Roman"/>
          <w:b/>
          <w:bCs/>
          <w:sz w:val="20"/>
          <w:szCs w:val="20"/>
          <w:lang w:eastAsia="pt-BR"/>
        </w:rPr>
        <w:t>/MG</w:t>
      </w:r>
    </w:p>
    <w:p w14:paraId="3EEBEFD9" w14:textId="19532E1E" w:rsidR="009245B7" w:rsidRPr="00AA0E8F" w:rsidRDefault="00FB2BD3" w:rsidP="00FE1C7C">
      <w:pPr>
        <w:spacing w:before="100" w:beforeAutospacing="1" w:after="100" w:afterAutospacing="1" w:line="276" w:lineRule="auto"/>
        <w:jc w:val="center"/>
        <w:rPr>
          <w:rFonts w:ascii="Times New Roman" w:eastAsia="Times New Roman" w:hAnsi="Times New Roman" w:cs="Times New Roman"/>
          <w:b/>
          <w:bCs/>
          <w:sz w:val="20"/>
          <w:szCs w:val="20"/>
          <w:lang w:eastAsia="pt-BR"/>
        </w:rPr>
      </w:pPr>
      <w:r w:rsidRPr="00AA0E8F">
        <w:rPr>
          <w:rFonts w:ascii="Times New Roman" w:eastAsia="Times New Roman" w:hAnsi="Times New Roman" w:cs="Times New Roman"/>
          <w:b/>
          <w:bCs/>
          <w:sz w:val="20"/>
          <w:szCs w:val="20"/>
          <w:lang w:eastAsia="pt-BR"/>
        </w:rPr>
        <w:t>AVISO DE DISPENSA Nº 0</w:t>
      </w:r>
      <w:r w:rsidR="006C50BA">
        <w:rPr>
          <w:rFonts w:ascii="Times New Roman" w:eastAsia="Times New Roman" w:hAnsi="Times New Roman" w:cs="Times New Roman"/>
          <w:b/>
          <w:bCs/>
          <w:sz w:val="20"/>
          <w:szCs w:val="20"/>
          <w:lang w:eastAsia="pt-BR"/>
        </w:rPr>
        <w:t>11</w:t>
      </w:r>
      <w:r w:rsidR="008123BC">
        <w:rPr>
          <w:rFonts w:ascii="Times New Roman" w:eastAsia="Times New Roman" w:hAnsi="Times New Roman" w:cs="Times New Roman"/>
          <w:b/>
          <w:bCs/>
          <w:sz w:val="20"/>
          <w:szCs w:val="20"/>
          <w:lang w:eastAsia="pt-BR"/>
        </w:rPr>
        <w:t>/2025</w:t>
      </w:r>
      <w:r w:rsidR="008C5BA0" w:rsidRPr="00AA0E8F">
        <w:rPr>
          <w:rFonts w:ascii="Times New Roman" w:eastAsia="Times New Roman" w:hAnsi="Times New Roman" w:cs="Times New Roman"/>
          <w:b/>
          <w:bCs/>
          <w:sz w:val="20"/>
          <w:szCs w:val="20"/>
          <w:lang w:eastAsia="pt-BR"/>
        </w:rPr>
        <w:t xml:space="preserve"> – COM BASE NO </w:t>
      </w:r>
      <w:r w:rsidR="005D0603" w:rsidRPr="00AA0E8F">
        <w:rPr>
          <w:rFonts w:ascii="Times New Roman" w:hAnsi="Times New Roman" w:cs="Times New Roman"/>
          <w:b/>
          <w:bCs/>
          <w:sz w:val="20"/>
          <w:szCs w:val="20"/>
        </w:rPr>
        <w:t>§ 3º DO INCIS</w:t>
      </w:r>
      <w:r w:rsidR="001F16D2">
        <w:rPr>
          <w:rFonts w:ascii="Times New Roman" w:hAnsi="Times New Roman" w:cs="Times New Roman"/>
          <w:b/>
          <w:bCs/>
          <w:sz w:val="20"/>
          <w:szCs w:val="20"/>
        </w:rPr>
        <w:t>O II</w:t>
      </w:r>
      <w:r w:rsidR="008C5BA0" w:rsidRPr="00AA0E8F">
        <w:rPr>
          <w:rFonts w:ascii="Times New Roman" w:hAnsi="Times New Roman" w:cs="Times New Roman"/>
          <w:b/>
          <w:bCs/>
          <w:sz w:val="20"/>
          <w:szCs w:val="20"/>
        </w:rPr>
        <w:t>,</w:t>
      </w:r>
      <w:r w:rsidR="001E300C" w:rsidRPr="00AA0E8F">
        <w:rPr>
          <w:rFonts w:ascii="Times New Roman" w:hAnsi="Times New Roman" w:cs="Times New Roman"/>
          <w:b/>
          <w:bCs/>
          <w:sz w:val="20"/>
          <w:szCs w:val="20"/>
        </w:rPr>
        <w:t xml:space="preserve"> </w:t>
      </w:r>
      <w:r w:rsidR="008C5BA0" w:rsidRPr="00AA0E8F">
        <w:rPr>
          <w:rFonts w:ascii="Times New Roman" w:eastAsia="Times New Roman" w:hAnsi="Times New Roman" w:cs="Times New Roman"/>
          <w:b/>
          <w:bCs/>
          <w:sz w:val="20"/>
          <w:szCs w:val="20"/>
          <w:lang w:eastAsia="pt-BR"/>
        </w:rPr>
        <w:t>ART. Nº 75 DA LEI  14.133/2021</w:t>
      </w:r>
    </w:p>
    <w:p w14:paraId="102AF59B" w14:textId="26C75CA6" w:rsidR="008339BF" w:rsidRPr="006C50BA" w:rsidRDefault="009245B7" w:rsidP="006C50BA">
      <w:pPr>
        <w:pStyle w:val="PargrafodaLista"/>
        <w:widowControl w:val="0"/>
        <w:tabs>
          <w:tab w:val="left" w:pos="658"/>
        </w:tabs>
        <w:autoSpaceDE w:val="0"/>
        <w:autoSpaceDN w:val="0"/>
        <w:spacing w:after="0" w:line="276" w:lineRule="auto"/>
        <w:ind w:left="181"/>
        <w:contextualSpacing w:val="0"/>
        <w:jc w:val="both"/>
        <w:rPr>
          <w:rFonts w:ascii="Verdana" w:hAnsi="Verdana" w:cs="Arial"/>
        </w:rPr>
      </w:pPr>
      <w:r w:rsidRPr="00AA0E8F">
        <w:rPr>
          <w:rFonts w:ascii="Times New Roman" w:eastAsia="Times New Roman" w:hAnsi="Times New Roman" w:cs="Times New Roman"/>
          <w:sz w:val="20"/>
          <w:szCs w:val="20"/>
          <w:lang w:eastAsia="pt-BR"/>
        </w:rPr>
        <w:t>A Prefeitura Municipal de</w:t>
      </w:r>
      <w:r w:rsidR="00FB2BD3" w:rsidRPr="00AA0E8F">
        <w:rPr>
          <w:rFonts w:ascii="Times New Roman" w:eastAsia="Times New Roman" w:hAnsi="Times New Roman" w:cs="Times New Roman"/>
          <w:sz w:val="20"/>
          <w:szCs w:val="20"/>
          <w:lang w:eastAsia="pt-BR"/>
        </w:rPr>
        <w:t xml:space="preserve"> </w:t>
      </w:r>
      <w:r w:rsidR="00354574">
        <w:rPr>
          <w:rFonts w:ascii="Times New Roman" w:eastAsia="Times New Roman" w:hAnsi="Times New Roman" w:cs="Times New Roman"/>
          <w:sz w:val="20"/>
          <w:szCs w:val="20"/>
          <w:lang w:eastAsia="pt-BR"/>
        </w:rPr>
        <w:t>São Pedro dos Ferros,</w:t>
      </w:r>
      <w:r w:rsidR="00FB2BD3" w:rsidRPr="00AA0E8F">
        <w:rPr>
          <w:rFonts w:ascii="Times New Roman" w:eastAsia="Times New Roman" w:hAnsi="Times New Roman" w:cs="Times New Roman"/>
          <w:sz w:val="20"/>
          <w:szCs w:val="20"/>
          <w:lang w:eastAsia="pt-BR"/>
        </w:rPr>
        <w:t xml:space="preserve"> </w:t>
      </w:r>
      <w:r w:rsidR="00324C88" w:rsidRPr="00AA0E8F">
        <w:rPr>
          <w:rFonts w:ascii="Times New Roman" w:eastAsia="Times New Roman" w:hAnsi="Times New Roman" w:cs="Times New Roman"/>
          <w:sz w:val="20"/>
          <w:szCs w:val="20"/>
          <w:lang w:eastAsia="pt-BR"/>
        </w:rPr>
        <w:t xml:space="preserve">visando o atendimento ao </w:t>
      </w:r>
      <w:r w:rsidRPr="00AA0E8F">
        <w:rPr>
          <w:rFonts w:ascii="Times New Roman" w:eastAsia="Times New Roman" w:hAnsi="Times New Roman" w:cs="Times New Roman"/>
          <w:sz w:val="20"/>
          <w:szCs w:val="20"/>
          <w:lang w:eastAsia="pt-BR"/>
        </w:rPr>
        <w:t xml:space="preserve">Art. 75, inciso II </w:t>
      </w:r>
      <w:r w:rsidR="00324C88" w:rsidRPr="00AA0E8F">
        <w:rPr>
          <w:rFonts w:ascii="Times New Roman" w:eastAsia="Times New Roman" w:hAnsi="Times New Roman" w:cs="Times New Roman"/>
          <w:sz w:val="20"/>
          <w:szCs w:val="20"/>
          <w:lang w:eastAsia="pt-BR"/>
        </w:rPr>
        <w:t xml:space="preserve">, § 3º </w:t>
      </w:r>
      <w:r w:rsidR="005D0603" w:rsidRPr="00AA0E8F">
        <w:rPr>
          <w:rFonts w:ascii="Times New Roman" w:eastAsia="Times New Roman" w:hAnsi="Times New Roman" w:cs="Times New Roman"/>
          <w:sz w:val="20"/>
          <w:szCs w:val="20"/>
          <w:lang w:eastAsia="pt-BR"/>
        </w:rPr>
        <w:t>da Lei Federal n.º 14.133/</w:t>
      </w:r>
      <w:r w:rsidRPr="00AA0E8F">
        <w:rPr>
          <w:rFonts w:ascii="Times New Roman" w:eastAsia="Times New Roman" w:hAnsi="Times New Roman" w:cs="Times New Roman"/>
          <w:sz w:val="20"/>
          <w:szCs w:val="20"/>
          <w:lang w:eastAsia="pt-BR"/>
        </w:rPr>
        <w:t>21</w:t>
      </w:r>
      <w:r w:rsidR="00A05D5D" w:rsidRPr="00AA0E8F">
        <w:rPr>
          <w:rFonts w:ascii="Times New Roman" w:eastAsia="Times New Roman" w:hAnsi="Times New Roman" w:cs="Times New Roman"/>
          <w:sz w:val="20"/>
          <w:szCs w:val="20"/>
          <w:lang w:eastAsia="pt-BR"/>
        </w:rPr>
        <w:t>;</w:t>
      </w:r>
      <w:r w:rsidRPr="00AA0E8F">
        <w:rPr>
          <w:rFonts w:ascii="Times New Roman" w:eastAsia="Times New Roman" w:hAnsi="Times New Roman" w:cs="Times New Roman"/>
          <w:sz w:val="20"/>
          <w:szCs w:val="20"/>
          <w:lang w:eastAsia="pt-BR"/>
        </w:rPr>
        <w:t xml:space="preserve"> torna público aos interessados que a administr</w:t>
      </w:r>
      <w:r w:rsidR="00C30F5E" w:rsidRPr="00AA0E8F">
        <w:rPr>
          <w:rFonts w:ascii="Times New Roman" w:eastAsia="Times New Roman" w:hAnsi="Times New Roman" w:cs="Times New Roman"/>
          <w:sz w:val="20"/>
          <w:szCs w:val="20"/>
          <w:lang w:eastAsia="pt-BR"/>
        </w:rPr>
        <w:t xml:space="preserve">ação municipal pretende </w:t>
      </w:r>
      <w:r w:rsidR="009A34FC" w:rsidRPr="00AA0E8F">
        <w:rPr>
          <w:rFonts w:ascii="Times New Roman" w:eastAsia="Times New Roman" w:hAnsi="Times New Roman" w:cs="Times New Roman"/>
          <w:sz w:val="20"/>
          <w:szCs w:val="20"/>
          <w:lang w:eastAsia="pt-BR"/>
        </w:rPr>
        <w:t xml:space="preserve">fazer </w:t>
      </w:r>
      <w:r w:rsidR="00354574" w:rsidRPr="00354574">
        <w:rPr>
          <w:rFonts w:ascii="Times New Roman" w:eastAsia="Times New Roman" w:hAnsi="Times New Roman" w:cs="Times New Roman"/>
          <w:sz w:val="20"/>
          <w:szCs w:val="20"/>
          <w:lang w:eastAsia="pt-BR"/>
        </w:rPr>
        <w:t xml:space="preserve">Contratação de </w:t>
      </w:r>
      <w:r w:rsidR="006C50BA" w:rsidRPr="006C50BA">
        <w:rPr>
          <w:rFonts w:ascii="Times New Roman" w:eastAsia="Times New Roman" w:hAnsi="Times New Roman" w:cs="Times New Roman"/>
          <w:sz w:val="20"/>
          <w:szCs w:val="20"/>
          <w:lang w:eastAsia="pt-BR"/>
        </w:rPr>
        <w:t>Prestação de serviços técnicos especializados em assessoria e c</w:t>
      </w:r>
      <w:r w:rsidR="006C50BA">
        <w:rPr>
          <w:rFonts w:ascii="Times New Roman" w:eastAsia="Times New Roman" w:hAnsi="Times New Roman" w:cs="Times New Roman"/>
          <w:sz w:val="20"/>
          <w:szCs w:val="20"/>
          <w:lang w:eastAsia="pt-BR"/>
        </w:rPr>
        <w:t>onsultoria em controle interno, acompanhamento</w:t>
      </w:r>
      <w:r w:rsidR="006C50BA" w:rsidRPr="006C50BA">
        <w:rPr>
          <w:rFonts w:ascii="Times New Roman" w:eastAsia="Times New Roman" w:hAnsi="Times New Roman" w:cs="Times New Roman"/>
          <w:sz w:val="20"/>
          <w:szCs w:val="20"/>
          <w:lang w:eastAsia="pt-BR"/>
        </w:rPr>
        <w:t xml:space="preserve"> in loco para apoio das ações do Controle Interno da Prefeitura Municipal de São Pedro dos Ferros. Os serviços serão prestados presencialmente 02 vezes na semana com duração de oito horas cada visita, e de forma remota de segunda a sexta feira.</w:t>
      </w:r>
      <w:r w:rsidR="006C50BA">
        <w:rPr>
          <w:rFonts w:ascii="Times New Roman" w:eastAsia="Times New Roman" w:hAnsi="Times New Roman" w:cs="Times New Roman"/>
          <w:sz w:val="20"/>
          <w:szCs w:val="20"/>
          <w:lang w:eastAsia="pt-BR"/>
        </w:rPr>
        <w:t xml:space="preserve"> </w:t>
      </w:r>
      <w:r w:rsidR="009A34FC" w:rsidRPr="006C50BA">
        <w:rPr>
          <w:rFonts w:ascii="Times New Roman" w:eastAsia="Times New Roman" w:hAnsi="Times New Roman" w:cs="Times New Roman"/>
          <w:sz w:val="20"/>
          <w:szCs w:val="20"/>
          <w:lang w:eastAsia="pt-BR"/>
        </w:rPr>
        <w:t xml:space="preserve">Maiores informações estão disponíveis no edital anexo a este aviso no site </w:t>
      </w:r>
      <w:hyperlink r:id="rId8" w:history="1">
        <w:r w:rsidR="00354574" w:rsidRPr="006C50BA">
          <w:rPr>
            <w:rStyle w:val="Hyperlink"/>
            <w:rFonts w:ascii="Times New Roman" w:eastAsia="Times New Roman" w:hAnsi="Times New Roman" w:cs="Times New Roman"/>
            <w:sz w:val="20"/>
            <w:szCs w:val="20"/>
            <w:lang w:eastAsia="pt-BR"/>
          </w:rPr>
          <w:t>www.saodosferros.mg.gov.br</w:t>
        </w:r>
      </w:hyperlink>
      <w:r w:rsidR="00354574" w:rsidRPr="006C50BA">
        <w:rPr>
          <w:rFonts w:ascii="Times New Roman" w:eastAsia="Times New Roman" w:hAnsi="Times New Roman" w:cs="Times New Roman"/>
          <w:sz w:val="20"/>
          <w:szCs w:val="20"/>
          <w:lang w:eastAsia="pt-BR"/>
        </w:rPr>
        <w:t xml:space="preserve"> </w:t>
      </w:r>
      <w:r w:rsidR="008339BF" w:rsidRPr="006C50BA">
        <w:rPr>
          <w:rFonts w:ascii="Times New Roman" w:eastAsia="Times New Roman" w:hAnsi="Times New Roman" w:cs="Times New Roman"/>
          <w:sz w:val="20"/>
          <w:szCs w:val="20"/>
          <w:lang w:eastAsia="pt-BR"/>
        </w:rPr>
        <w:t xml:space="preserve">. </w:t>
      </w:r>
      <w:r w:rsidR="009A34FC" w:rsidRPr="006C50BA">
        <w:rPr>
          <w:rFonts w:ascii="Times New Roman" w:eastAsia="Times New Roman" w:hAnsi="Times New Roman" w:cs="Times New Roman"/>
          <w:sz w:val="20"/>
          <w:szCs w:val="20"/>
          <w:lang w:eastAsia="pt-BR"/>
        </w:rPr>
        <w:t>Os interessados poderão apresentar</w:t>
      </w:r>
      <w:r w:rsidR="008339BF" w:rsidRPr="006C50BA">
        <w:rPr>
          <w:rFonts w:ascii="Times New Roman" w:eastAsia="Times New Roman" w:hAnsi="Times New Roman" w:cs="Times New Roman"/>
          <w:sz w:val="20"/>
          <w:szCs w:val="20"/>
          <w:lang w:eastAsia="pt-BR"/>
        </w:rPr>
        <w:t xml:space="preserve"> propostas no prazo de 3 (três) dias úteis, a contar desta publicação, oportunidade em que a administração esc</w:t>
      </w:r>
      <w:r w:rsidR="009A34FC" w:rsidRPr="006C50BA">
        <w:rPr>
          <w:rFonts w:ascii="Times New Roman" w:eastAsia="Times New Roman" w:hAnsi="Times New Roman" w:cs="Times New Roman"/>
          <w:sz w:val="20"/>
          <w:szCs w:val="20"/>
          <w:lang w:eastAsia="pt-BR"/>
        </w:rPr>
        <w:t>olherá a mais vantajosa, sendo</w:t>
      </w:r>
      <w:r w:rsidR="008339BF" w:rsidRPr="006C50BA">
        <w:rPr>
          <w:rFonts w:ascii="Times New Roman" w:eastAsia="Times New Roman" w:hAnsi="Times New Roman" w:cs="Times New Roman"/>
          <w:sz w:val="20"/>
          <w:szCs w:val="20"/>
          <w:lang w:eastAsia="pt-BR"/>
        </w:rPr>
        <w:t xml:space="preserve"> de menor preço GLOBAL. As propostas de preços deveram ser entregue</w:t>
      </w:r>
      <w:r w:rsidR="009A34FC" w:rsidRPr="006C50BA">
        <w:rPr>
          <w:rFonts w:ascii="Times New Roman" w:eastAsia="Times New Roman" w:hAnsi="Times New Roman" w:cs="Times New Roman"/>
          <w:sz w:val="20"/>
          <w:szCs w:val="20"/>
          <w:lang w:eastAsia="pt-BR"/>
        </w:rPr>
        <w:t>s</w:t>
      </w:r>
      <w:r w:rsidR="008339BF" w:rsidRPr="006C50BA">
        <w:rPr>
          <w:rFonts w:ascii="Times New Roman" w:eastAsia="Times New Roman" w:hAnsi="Times New Roman" w:cs="Times New Roman"/>
          <w:sz w:val="20"/>
          <w:szCs w:val="20"/>
          <w:lang w:eastAsia="pt-BR"/>
        </w:rPr>
        <w:t xml:space="preserve"> </w:t>
      </w:r>
      <w:r w:rsidR="009A34FC" w:rsidRPr="006C50BA">
        <w:rPr>
          <w:rFonts w:ascii="Times New Roman" w:eastAsia="Times New Roman" w:hAnsi="Times New Roman" w:cs="Times New Roman"/>
          <w:sz w:val="20"/>
          <w:szCs w:val="20"/>
          <w:lang w:eastAsia="pt-BR"/>
        </w:rPr>
        <w:t>no</w:t>
      </w:r>
      <w:r w:rsidR="008339BF" w:rsidRPr="006C50BA">
        <w:rPr>
          <w:rFonts w:ascii="Times New Roman" w:eastAsia="Times New Roman" w:hAnsi="Times New Roman" w:cs="Times New Roman"/>
          <w:sz w:val="20"/>
          <w:szCs w:val="20"/>
          <w:lang w:eastAsia="pt-BR"/>
        </w:rPr>
        <w:t xml:space="preserve"> e-mail: </w:t>
      </w:r>
      <w:hyperlink r:id="rId9" w:history="1">
        <w:r w:rsidR="00354574" w:rsidRPr="006C50BA">
          <w:rPr>
            <w:rStyle w:val="Hyperlink"/>
            <w:rFonts w:ascii="Times New Roman" w:eastAsia="Times New Roman" w:hAnsi="Times New Roman" w:cs="Times New Roman"/>
            <w:sz w:val="20"/>
            <w:szCs w:val="20"/>
            <w:lang w:eastAsia="pt-BR"/>
          </w:rPr>
          <w:t>licitacao@saopedrodosferros.mg.gov.br</w:t>
        </w:r>
      </w:hyperlink>
      <w:r w:rsidR="008339BF" w:rsidRPr="006C50BA">
        <w:rPr>
          <w:rStyle w:val="Hyperlink"/>
          <w:rFonts w:ascii="Times New Roman" w:eastAsia="Times New Roman" w:hAnsi="Times New Roman" w:cs="Times New Roman"/>
          <w:sz w:val="20"/>
          <w:szCs w:val="20"/>
          <w:lang w:eastAsia="pt-BR"/>
        </w:rPr>
        <w:t>,</w:t>
      </w:r>
      <w:r w:rsidR="008339BF" w:rsidRPr="006C50BA">
        <w:rPr>
          <w:rStyle w:val="Hyperlink"/>
          <w:rFonts w:ascii="Times New Roman" w:eastAsia="Times New Roman" w:hAnsi="Times New Roman" w:cs="Times New Roman"/>
          <w:color w:val="000000" w:themeColor="text1"/>
          <w:sz w:val="20"/>
          <w:szCs w:val="20"/>
          <w:u w:val="none"/>
          <w:lang w:eastAsia="pt-BR"/>
        </w:rPr>
        <w:t xml:space="preserve"> </w:t>
      </w:r>
      <w:r w:rsidR="008339BF" w:rsidRPr="006C50BA">
        <w:rPr>
          <w:rFonts w:ascii="Times New Roman" w:eastAsia="Times New Roman" w:hAnsi="Times New Roman" w:cs="Times New Roman"/>
          <w:sz w:val="20"/>
          <w:szCs w:val="20"/>
          <w:lang w:eastAsia="pt-BR"/>
        </w:rPr>
        <w:t xml:space="preserve">até a data limite </w:t>
      </w:r>
      <w:r w:rsidR="006C50BA">
        <w:rPr>
          <w:rFonts w:ascii="Times New Roman" w:eastAsia="Times New Roman" w:hAnsi="Times New Roman" w:cs="Times New Roman"/>
          <w:sz w:val="20"/>
          <w:szCs w:val="20"/>
          <w:lang w:eastAsia="pt-BR"/>
        </w:rPr>
        <w:t>25</w:t>
      </w:r>
      <w:r w:rsidR="001F16D2" w:rsidRPr="006C50BA">
        <w:rPr>
          <w:rFonts w:ascii="Times New Roman" w:eastAsia="Times New Roman" w:hAnsi="Times New Roman" w:cs="Times New Roman"/>
          <w:sz w:val="20"/>
          <w:szCs w:val="20"/>
          <w:lang w:eastAsia="pt-BR"/>
        </w:rPr>
        <w:t>/03</w:t>
      </w:r>
      <w:r w:rsidR="008123BC" w:rsidRPr="006C50BA">
        <w:rPr>
          <w:rFonts w:ascii="Times New Roman" w:eastAsia="Times New Roman" w:hAnsi="Times New Roman" w:cs="Times New Roman"/>
          <w:sz w:val="20"/>
          <w:szCs w:val="20"/>
          <w:lang w:eastAsia="pt-BR"/>
        </w:rPr>
        <w:t>/2025</w:t>
      </w:r>
      <w:r w:rsidR="008339BF" w:rsidRPr="006C50BA">
        <w:rPr>
          <w:rFonts w:ascii="Times New Roman" w:eastAsia="Times New Roman" w:hAnsi="Times New Roman" w:cs="Times New Roman"/>
          <w:sz w:val="20"/>
          <w:szCs w:val="20"/>
          <w:lang w:eastAsia="pt-BR"/>
        </w:rPr>
        <w:t xml:space="preserve"> às 16:00 horas.</w:t>
      </w:r>
      <w:r w:rsidR="006C50BA">
        <w:rPr>
          <w:rFonts w:ascii="Times New Roman" w:eastAsia="Times New Roman" w:hAnsi="Times New Roman" w:cs="Times New Roman"/>
          <w:sz w:val="20"/>
          <w:szCs w:val="20"/>
          <w:lang w:eastAsia="pt-BR"/>
        </w:rPr>
        <w:t xml:space="preserve"> </w:t>
      </w:r>
      <w:r w:rsidR="00E34096">
        <w:rPr>
          <w:rFonts w:ascii="Times New Roman" w:eastAsia="Times New Roman" w:hAnsi="Times New Roman" w:cs="Times New Roman"/>
          <w:sz w:val="20"/>
          <w:szCs w:val="20"/>
          <w:lang w:eastAsia="pt-BR"/>
        </w:rPr>
        <w:t>São Pedro dos Ferros.</w:t>
      </w:r>
      <w:r w:rsidR="006C50BA">
        <w:rPr>
          <w:rFonts w:ascii="Times New Roman" w:eastAsia="Times New Roman" w:hAnsi="Times New Roman" w:cs="Times New Roman"/>
          <w:sz w:val="20"/>
          <w:szCs w:val="20"/>
          <w:lang w:eastAsia="pt-BR"/>
        </w:rPr>
        <w:t xml:space="preserve"> 19</w:t>
      </w:r>
      <w:r w:rsidR="008339BF" w:rsidRPr="006C50BA">
        <w:rPr>
          <w:rFonts w:ascii="Times New Roman" w:eastAsia="Times New Roman" w:hAnsi="Times New Roman" w:cs="Times New Roman"/>
          <w:sz w:val="20"/>
          <w:szCs w:val="20"/>
          <w:lang w:eastAsia="pt-BR"/>
        </w:rPr>
        <w:t xml:space="preserve"> de</w:t>
      </w:r>
      <w:r w:rsidR="006C50BA">
        <w:rPr>
          <w:rFonts w:ascii="Times New Roman" w:eastAsia="Times New Roman" w:hAnsi="Times New Roman" w:cs="Times New Roman"/>
          <w:sz w:val="20"/>
          <w:szCs w:val="20"/>
          <w:lang w:eastAsia="pt-BR"/>
        </w:rPr>
        <w:t xml:space="preserve"> março</w:t>
      </w:r>
      <w:r w:rsidR="008123BC" w:rsidRPr="006C50BA">
        <w:rPr>
          <w:rFonts w:ascii="Times New Roman" w:eastAsia="Times New Roman" w:hAnsi="Times New Roman" w:cs="Times New Roman"/>
          <w:sz w:val="20"/>
          <w:szCs w:val="20"/>
          <w:lang w:eastAsia="pt-BR"/>
        </w:rPr>
        <w:t xml:space="preserve"> de 2025</w:t>
      </w:r>
      <w:r w:rsidR="008339BF" w:rsidRPr="006C50BA">
        <w:rPr>
          <w:rFonts w:ascii="Times New Roman" w:eastAsia="Times New Roman" w:hAnsi="Times New Roman" w:cs="Times New Roman"/>
          <w:sz w:val="20"/>
          <w:szCs w:val="20"/>
          <w:lang w:eastAsia="pt-BR"/>
        </w:rPr>
        <w:t xml:space="preserve">, </w:t>
      </w:r>
      <w:r w:rsidR="00354574" w:rsidRPr="006C50BA">
        <w:rPr>
          <w:rFonts w:ascii="Times New Roman" w:eastAsia="Times New Roman" w:hAnsi="Times New Roman" w:cs="Times New Roman"/>
          <w:sz w:val="20"/>
          <w:szCs w:val="20"/>
          <w:lang w:eastAsia="pt-BR"/>
        </w:rPr>
        <w:t>Danilo Caldareli Dias</w:t>
      </w:r>
      <w:r w:rsidR="008339BF" w:rsidRPr="006C50BA">
        <w:rPr>
          <w:rFonts w:ascii="Times New Roman" w:eastAsia="Times New Roman" w:hAnsi="Times New Roman" w:cs="Times New Roman"/>
          <w:sz w:val="20"/>
          <w:szCs w:val="20"/>
          <w:lang w:eastAsia="pt-BR"/>
        </w:rPr>
        <w:t xml:space="preserve"> – Prefeito.</w:t>
      </w:r>
    </w:p>
    <w:p w14:paraId="09A1D5C6" w14:textId="2092B026" w:rsidR="00807068" w:rsidRDefault="00807068" w:rsidP="00911245">
      <w:pPr>
        <w:spacing w:line="240" w:lineRule="auto"/>
        <w:contextualSpacing/>
        <w:jc w:val="both"/>
        <w:rPr>
          <w:rFonts w:ascii="Times New Roman" w:eastAsia="Times New Roman" w:hAnsi="Times New Roman" w:cs="Times New Roman"/>
          <w:lang w:eastAsia="pt-BR"/>
        </w:rPr>
      </w:pPr>
    </w:p>
    <w:p w14:paraId="367C6385" w14:textId="5D02A441" w:rsidR="00807068" w:rsidRDefault="00807068" w:rsidP="00911245">
      <w:pPr>
        <w:spacing w:line="240" w:lineRule="auto"/>
        <w:contextualSpacing/>
        <w:jc w:val="both"/>
        <w:rPr>
          <w:rFonts w:ascii="Times New Roman" w:eastAsia="Times New Roman" w:hAnsi="Times New Roman" w:cs="Times New Roman"/>
          <w:lang w:eastAsia="pt-BR"/>
        </w:rPr>
      </w:pPr>
    </w:p>
    <w:p w14:paraId="0D2BB44C" w14:textId="43699F67" w:rsidR="00807068" w:rsidRDefault="00807068" w:rsidP="00911245">
      <w:pPr>
        <w:spacing w:line="240" w:lineRule="auto"/>
        <w:contextualSpacing/>
        <w:jc w:val="both"/>
        <w:rPr>
          <w:rFonts w:ascii="Times New Roman" w:eastAsia="Times New Roman" w:hAnsi="Times New Roman" w:cs="Times New Roman"/>
          <w:lang w:eastAsia="pt-BR"/>
        </w:rPr>
      </w:pPr>
    </w:p>
    <w:sectPr w:rsidR="00807068" w:rsidSect="00911245">
      <w:pgSz w:w="11906" w:h="16838"/>
      <w:pgMar w:top="2410"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2B406" w14:textId="77777777" w:rsidR="00A00B8C" w:rsidRDefault="00A00B8C" w:rsidP="00B73209">
      <w:pPr>
        <w:spacing w:after="0" w:line="240" w:lineRule="auto"/>
      </w:pPr>
      <w:r>
        <w:separator/>
      </w:r>
    </w:p>
  </w:endnote>
  <w:endnote w:type="continuationSeparator" w:id="0">
    <w:p w14:paraId="52AD8876" w14:textId="77777777" w:rsidR="00A00B8C" w:rsidRDefault="00A00B8C" w:rsidP="00B7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RWEgyptienneTMed">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BB494" w14:textId="77777777" w:rsidR="00A00B8C" w:rsidRDefault="00A00B8C" w:rsidP="00B73209">
      <w:pPr>
        <w:spacing w:after="0" w:line="240" w:lineRule="auto"/>
      </w:pPr>
      <w:r>
        <w:separator/>
      </w:r>
    </w:p>
  </w:footnote>
  <w:footnote w:type="continuationSeparator" w:id="0">
    <w:p w14:paraId="517879ED" w14:textId="77777777" w:rsidR="00A00B8C" w:rsidRDefault="00A00B8C" w:rsidP="00B73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91AEE"/>
    <w:multiLevelType w:val="hybridMultilevel"/>
    <w:tmpl w:val="CB004268"/>
    <w:lvl w:ilvl="0" w:tplc="24508B6E">
      <w:start w:val="1"/>
      <w:numFmt w:val="decimal"/>
      <w:lvlText w:val="%1"/>
      <w:lvlJc w:val="left"/>
      <w:pPr>
        <w:ind w:left="405" w:hanging="185"/>
        <w:jc w:val="left"/>
      </w:pPr>
      <w:rPr>
        <w:rFonts w:ascii="Arial" w:eastAsia="Arial" w:hAnsi="Arial" w:cs="Arial" w:hint="default"/>
        <w:b w:val="0"/>
        <w:bCs w:val="0"/>
        <w:i w:val="0"/>
        <w:iCs w:val="0"/>
        <w:w w:val="100"/>
        <w:sz w:val="22"/>
        <w:szCs w:val="22"/>
        <w:lang w:val="pt-PT" w:eastAsia="en-US" w:bidi="ar-SA"/>
      </w:rPr>
    </w:lvl>
    <w:lvl w:ilvl="1" w:tplc="8ECA41FE">
      <w:numFmt w:val="bullet"/>
      <w:lvlText w:val=""/>
      <w:lvlJc w:val="left"/>
      <w:pPr>
        <w:ind w:left="940" w:hanging="360"/>
      </w:pPr>
      <w:rPr>
        <w:rFonts w:ascii="Symbol" w:eastAsia="Symbol" w:hAnsi="Symbol" w:cs="Symbol" w:hint="default"/>
        <w:b w:val="0"/>
        <w:bCs w:val="0"/>
        <w:i w:val="0"/>
        <w:iCs w:val="0"/>
        <w:w w:val="100"/>
        <w:sz w:val="22"/>
        <w:szCs w:val="22"/>
        <w:lang w:val="pt-PT" w:eastAsia="en-US" w:bidi="ar-SA"/>
      </w:rPr>
    </w:lvl>
    <w:lvl w:ilvl="2" w:tplc="1D5C9A0E">
      <w:numFmt w:val="bullet"/>
      <w:lvlText w:val="•"/>
      <w:lvlJc w:val="left"/>
      <w:pPr>
        <w:ind w:left="1872" w:hanging="360"/>
      </w:pPr>
      <w:rPr>
        <w:rFonts w:hint="default"/>
        <w:lang w:val="pt-PT" w:eastAsia="en-US" w:bidi="ar-SA"/>
      </w:rPr>
    </w:lvl>
    <w:lvl w:ilvl="3" w:tplc="719CDE76">
      <w:numFmt w:val="bullet"/>
      <w:lvlText w:val="•"/>
      <w:lvlJc w:val="left"/>
      <w:pPr>
        <w:ind w:left="2804" w:hanging="360"/>
      </w:pPr>
      <w:rPr>
        <w:rFonts w:hint="default"/>
        <w:lang w:val="pt-PT" w:eastAsia="en-US" w:bidi="ar-SA"/>
      </w:rPr>
    </w:lvl>
    <w:lvl w:ilvl="4" w:tplc="DD54724E">
      <w:numFmt w:val="bullet"/>
      <w:lvlText w:val="•"/>
      <w:lvlJc w:val="left"/>
      <w:pPr>
        <w:ind w:left="3737" w:hanging="360"/>
      </w:pPr>
      <w:rPr>
        <w:rFonts w:hint="default"/>
        <w:lang w:val="pt-PT" w:eastAsia="en-US" w:bidi="ar-SA"/>
      </w:rPr>
    </w:lvl>
    <w:lvl w:ilvl="5" w:tplc="B6E2736A">
      <w:numFmt w:val="bullet"/>
      <w:lvlText w:val="•"/>
      <w:lvlJc w:val="left"/>
      <w:pPr>
        <w:ind w:left="4669" w:hanging="360"/>
      </w:pPr>
      <w:rPr>
        <w:rFonts w:hint="default"/>
        <w:lang w:val="pt-PT" w:eastAsia="en-US" w:bidi="ar-SA"/>
      </w:rPr>
    </w:lvl>
    <w:lvl w:ilvl="6" w:tplc="4C7CBFCE">
      <w:numFmt w:val="bullet"/>
      <w:lvlText w:val="•"/>
      <w:lvlJc w:val="left"/>
      <w:pPr>
        <w:ind w:left="5601" w:hanging="360"/>
      </w:pPr>
      <w:rPr>
        <w:rFonts w:hint="default"/>
        <w:lang w:val="pt-PT" w:eastAsia="en-US" w:bidi="ar-SA"/>
      </w:rPr>
    </w:lvl>
    <w:lvl w:ilvl="7" w:tplc="CFFA5F74">
      <w:numFmt w:val="bullet"/>
      <w:lvlText w:val="•"/>
      <w:lvlJc w:val="left"/>
      <w:pPr>
        <w:ind w:left="6534" w:hanging="360"/>
      </w:pPr>
      <w:rPr>
        <w:rFonts w:hint="default"/>
        <w:lang w:val="pt-PT" w:eastAsia="en-US" w:bidi="ar-SA"/>
      </w:rPr>
    </w:lvl>
    <w:lvl w:ilvl="8" w:tplc="7B58491E">
      <w:numFmt w:val="bullet"/>
      <w:lvlText w:val="•"/>
      <w:lvlJc w:val="left"/>
      <w:pPr>
        <w:ind w:left="7466" w:hanging="360"/>
      </w:pPr>
      <w:rPr>
        <w:rFonts w:hint="default"/>
        <w:lang w:val="pt-PT" w:eastAsia="en-US" w:bidi="ar-SA"/>
      </w:rPr>
    </w:lvl>
  </w:abstractNum>
  <w:abstractNum w:abstractNumId="1" w15:restartNumberingAfterBreak="0">
    <w:nsid w:val="1DC0162B"/>
    <w:multiLevelType w:val="multilevel"/>
    <w:tmpl w:val="3522EACA"/>
    <w:lvl w:ilvl="0">
      <w:start w:val="1"/>
      <w:numFmt w:val="decimal"/>
      <w:lvlText w:val="%1."/>
      <w:lvlJc w:val="left"/>
      <w:pPr>
        <w:ind w:left="889" w:hanging="709"/>
      </w:pPr>
      <w:rPr>
        <w:rFonts w:ascii="Calibri" w:eastAsia="Calibri" w:hAnsi="Calibri" w:cs="Calibri" w:hint="default"/>
        <w:b/>
        <w:bCs/>
        <w:w w:val="99"/>
        <w:sz w:val="22"/>
        <w:szCs w:val="22"/>
        <w:lang w:val="pt-PT" w:eastAsia="en-US" w:bidi="ar-SA"/>
      </w:rPr>
    </w:lvl>
    <w:lvl w:ilvl="1">
      <w:start w:val="1"/>
      <w:numFmt w:val="decimal"/>
      <w:lvlText w:val="%1.%2."/>
      <w:lvlJc w:val="left"/>
      <w:pPr>
        <w:ind w:left="181" w:hanging="568"/>
      </w:pPr>
      <w:rPr>
        <w:rFonts w:ascii="Calibri" w:eastAsia="Calibri" w:hAnsi="Calibri" w:cs="Calibri" w:hint="default"/>
        <w:b/>
        <w:bCs/>
        <w:w w:val="99"/>
        <w:sz w:val="22"/>
        <w:szCs w:val="22"/>
        <w:lang w:val="pt-PT" w:eastAsia="en-US" w:bidi="ar-SA"/>
      </w:rPr>
    </w:lvl>
    <w:lvl w:ilvl="2">
      <w:start w:val="1"/>
      <w:numFmt w:val="decimal"/>
      <w:lvlText w:val="%1.%2.%3."/>
      <w:lvlJc w:val="left"/>
      <w:pPr>
        <w:ind w:left="889" w:hanging="709"/>
      </w:pPr>
      <w:rPr>
        <w:rFonts w:ascii="Calibri" w:eastAsia="Calibri" w:hAnsi="Calibri" w:cs="Calibri" w:hint="default"/>
        <w:b/>
        <w:bCs/>
        <w:w w:val="99"/>
        <w:sz w:val="22"/>
        <w:szCs w:val="22"/>
        <w:lang w:val="pt-PT" w:eastAsia="en-US" w:bidi="ar-SA"/>
      </w:rPr>
    </w:lvl>
    <w:lvl w:ilvl="3">
      <w:numFmt w:val="bullet"/>
      <w:lvlText w:val="•"/>
      <w:lvlJc w:val="left"/>
      <w:pPr>
        <w:ind w:left="1888" w:hanging="709"/>
      </w:pPr>
      <w:rPr>
        <w:rFonts w:hint="default"/>
        <w:lang w:val="pt-PT" w:eastAsia="en-US" w:bidi="ar-SA"/>
      </w:rPr>
    </w:lvl>
    <w:lvl w:ilvl="4">
      <w:numFmt w:val="bullet"/>
      <w:lvlText w:val="•"/>
      <w:lvlJc w:val="left"/>
      <w:pPr>
        <w:ind w:left="2896" w:hanging="709"/>
      </w:pPr>
      <w:rPr>
        <w:rFonts w:hint="default"/>
        <w:lang w:val="pt-PT" w:eastAsia="en-US" w:bidi="ar-SA"/>
      </w:rPr>
    </w:lvl>
    <w:lvl w:ilvl="5">
      <w:numFmt w:val="bullet"/>
      <w:lvlText w:val="•"/>
      <w:lvlJc w:val="left"/>
      <w:pPr>
        <w:ind w:left="3904" w:hanging="709"/>
      </w:pPr>
      <w:rPr>
        <w:rFonts w:hint="default"/>
        <w:lang w:val="pt-PT" w:eastAsia="en-US" w:bidi="ar-SA"/>
      </w:rPr>
    </w:lvl>
    <w:lvl w:ilvl="6">
      <w:numFmt w:val="bullet"/>
      <w:lvlText w:val="•"/>
      <w:lvlJc w:val="left"/>
      <w:pPr>
        <w:ind w:left="4912" w:hanging="709"/>
      </w:pPr>
      <w:rPr>
        <w:rFonts w:hint="default"/>
        <w:lang w:val="pt-PT" w:eastAsia="en-US" w:bidi="ar-SA"/>
      </w:rPr>
    </w:lvl>
    <w:lvl w:ilvl="7">
      <w:numFmt w:val="bullet"/>
      <w:lvlText w:val="•"/>
      <w:lvlJc w:val="left"/>
      <w:pPr>
        <w:ind w:left="5920" w:hanging="709"/>
      </w:pPr>
      <w:rPr>
        <w:rFonts w:hint="default"/>
        <w:lang w:val="pt-PT" w:eastAsia="en-US" w:bidi="ar-SA"/>
      </w:rPr>
    </w:lvl>
    <w:lvl w:ilvl="8">
      <w:numFmt w:val="bullet"/>
      <w:lvlText w:val="•"/>
      <w:lvlJc w:val="left"/>
      <w:pPr>
        <w:ind w:left="6928" w:hanging="709"/>
      </w:pPr>
      <w:rPr>
        <w:rFonts w:hint="default"/>
        <w:lang w:val="pt-PT" w:eastAsia="en-US" w:bidi="ar-SA"/>
      </w:rPr>
    </w:lvl>
  </w:abstractNum>
  <w:abstractNum w:abstractNumId="2" w15:restartNumberingAfterBreak="0">
    <w:nsid w:val="208541B0"/>
    <w:multiLevelType w:val="hybridMultilevel"/>
    <w:tmpl w:val="77BCC764"/>
    <w:lvl w:ilvl="0" w:tplc="E1B67CE4">
      <w:start w:val="1"/>
      <w:numFmt w:val="decimal"/>
      <w:lvlText w:val="%1"/>
      <w:lvlJc w:val="left"/>
      <w:pPr>
        <w:ind w:left="405" w:hanging="185"/>
        <w:jc w:val="left"/>
      </w:pPr>
      <w:rPr>
        <w:rFonts w:ascii="Arial" w:eastAsia="Arial" w:hAnsi="Arial" w:cs="Arial" w:hint="default"/>
        <w:b/>
        <w:bCs/>
        <w:i w:val="0"/>
        <w:iCs w:val="0"/>
        <w:w w:val="100"/>
        <w:sz w:val="22"/>
        <w:szCs w:val="22"/>
        <w:lang w:val="pt-PT" w:eastAsia="en-US" w:bidi="ar-SA"/>
      </w:rPr>
    </w:lvl>
    <w:lvl w:ilvl="1" w:tplc="9A289B90">
      <w:numFmt w:val="bullet"/>
      <w:lvlText w:val="•"/>
      <w:lvlJc w:val="left"/>
      <w:pPr>
        <w:ind w:left="1293" w:hanging="185"/>
      </w:pPr>
      <w:rPr>
        <w:rFonts w:hint="default"/>
        <w:lang w:val="pt-PT" w:eastAsia="en-US" w:bidi="ar-SA"/>
      </w:rPr>
    </w:lvl>
    <w:lvl w:ilvl="2" w:tplc="7520DEFE">
      <w:numFmt w:val="bullet"/>
      <w:lvlText w:val="•"/>
      <w:lvlJc w:val="left"/>
      <w:pPr>
        <w:ind w:left="2186" w:hanging="185"/>
      </w:pPr>
      <w:rPr>
        <w:rFonts w:hint="default"/>
        <w:lang w:val="pt-PT" w:eastAsia="en-US" w:bidi="ar-SA"/>
      </w:rPr>
    </w:lvl>
    <w:lvl w:ilvl="3" w:tplc="78A007C2">
      <w:numFmt w:val="bullet"/>
      <w:lvlText w:val="•"/>
      <w:lvlJc w:val="left"/>
      <w:pPr>
        <w:ind w:left="3079" w:hanging="185"/>
      </w:pPr>
      <w:rPr>
        <w:rFonts w:hint="default"/>
        <w:lang w:val="pt-PT" w:eastAsia="en-US" w:bidi="ar-SA"/>
      </w:rPr>
    </w:lvl>
    <w:lvl w:ilvl="4" w:tplc="02D63BD4">
      <w:numFmt w:val="bullet"/>
      <w:lvlText w:val="•"/>
      <w:lvlJc w:val="left"/>
      <w:pPr>
        <w:ind w:left="3972" w:hanging="185"/>
      </w:pPr>
      <w:rPr>
        <w:rFonts w:hint="default"/>
        <w:lang w:val="pt-PT" w:eastAsia="en-US" w:bidi="ar-SA"/>
      </w:rPr>
    </w:lvl>
    <w:lvl w:ilvl="5" w:tplc="87DCA116">
      <w:numFmt w:val="bullet"/>
      <w:lvlText w:val="•"/>
      <w:lvlJc w:val="left"/>
      <w:pPr>
        <w:ind w:left="4865" w:hanging="185"/>
      </w:pPr>
      <w:rPr>
        <w:rFonts w:hint="default"/>
        <w:lang w:val="pt-PT" w:eastAsia="en-US" w:bidi="ar-SA"/>
      </w:rPr>
    </w:lvl>
    <w:lvl w:ilvl="6" w:tplc="3E966F54">
      <w:numFmt w:val="bullet"/>
      <w:lvlText w:val="•"/>
      <w:lvlJc w:val="left"/>
      <w:pPr>
        <w:ind w:left="5758" w:hanging="185"/>
      </w:pPr>
      <w:rPr>
        <w:rFonts w:hint="default"/>
        <w:lang w:val="pt-PT" w:eastAsia="en-US" w:bidi="ar-SA"/>
      </w:rPr>
    </w:lvl>
    <w:lvl w:ilvl="7" w:tplc="5CCEBEF2">
      <w:numFmt w:val="bullet"/>
      <w:lvlText w:val="•"/>
      <w:lvlJc w:val="left"/>
      <w:pPr>
        <w:ind w:left="6651" w:hanging="185"/>
      </w:pPr>
      <w:rPr>
        <w:rFonts w:hint="default"/>
        <w:lang w:val="pt-PT" w:eastAsia="en-US" w:bidi="ar-SA"/>
      </w:rPr>
    </w:lvl>
    <w:lvl w:ilvl="8" w:tplc="FA923FE8">
      <w:numFmt w:val="bullet"/>
      <w:lvlText w:val="•"/>
      <w:lvlJc w:val="left"/>
      <w:pPr>
        <w:ind w:left="7544" w:hanging="185"/>
      </w:pPr>
      <w:rPr>
        <w:rFonts w:hint="default"/>
        <w:lang w:val="pt-PT" w:eastAsia="en-US" w:bidi="ar-SA"/>
      </w:rPr>
    </w:lvl>
  </w:abstractNum>
  <w:abstractNum w:abstractNumId="3" w15:restartNumberingAfterBreak="0">
    <w:nsid w:val="274835E5"/>
    <w:multiLevelType w:val="hybridMultilevel"/>
    <w:tmpl w:val="882A441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F2A2CB3"/>
    <w:multiLevelType w:val="hybridMultilevel"/>
    <w:tmpl w:val="07C0910A"/>
    <w:lvl w:ilvl="0" w:tplc="A89602E6">
      <w:start w:val="1"/>
      <w:numFmt w:val="decimal"/>
      <w:lvlText w:val="%1"/>
      <w:lvlJc w:val="left"/>
      <w:pPr>
        <w:ind w:left="405" w:hanging="185"/>
        <w:jc w:val="left"/>
      </w:pPr>
      <w:rPr>
        <w:rFonts w:ascii="Arial" w:eastAsia="Arial" w:hAnsi="Arial" w:cs="Arial" w:hint="default"/>
        <w:b w:val="0"/>
        <w:bCs w:val="0"/>
        <w:i w:val="0"/>
        <w:iCs w:val="0"/>
        <w:w w:val="100"/>
        <w:sz w:val="22"/>
        <w:szCs w:val="22"/>
        <w:lang w:val="pt-PT" w:eastAsia="en-US" w:bidi="ar-SA"/>
      </w:rPr>
    </w:lvl>
    <w:lvl w:ilvl="1" w:tplc="932A3A42">
      <w:numFmt w:val="bullet"/>
      <w:lvlText w:val=""/>
      <w:lvlJc w:val="left"/>
      <w:pPr>
        <w:ind w:left="940" w:hanging="360"/>
      </w:pPr>
      <w:rPr>
        <w:rFonts w:ascii="Symbol" w:eastAsia="Symbol" w:hAnsi="Symbol" w:cs="Symbol" w:hint="default"/>
        <w:b w:val="0"/>
        <w:bCs w:val="0"/>
        <w:i w:val="0"/>
        <w:iCs w:val="0"/>
        <w:w w:val="100"/>
        <w:sz w:val="22"/>
        <w:szCs w:val="22"/>
        <w:lang w:val="pt-PT" w:eastAsia="en-US" w:bidi="ar-SA"/>
      </w:rPr>
    </w:lvl>
    <w:lvl w:ilvl="2" w:tplc="885488E2">
      <w:numFmt w:val="bullet"/>
      <w:lvlText w:val="•"/>
      <w:lvlJc w:val="left"/>
      <w:pPr>
        <w:ind w:left="1872" w:hanging="360"/>
      </w:pPr>
      <w:rPr>
        <w:rFonts w:hint="default"/>
        <w:lang w:val="pt-PT" w:eastAsia="en-US" w:bidi="ar-SA"/>
      </w:rPr>
    </w:lvl>
    <w:lvl w:ilvl="3" w:tplc="DF20556E">
      <w:numFmt w:val="bullet"/>
      <w:lvlText w:val="•"/>
      <w:lvlJc w:val="left"/>
      <w:pPr>
        <w:ind w:left="2804" w:hanging="360"/>
      </w:pPr>
      <w:rPr>
        <w:rFonts w:hint="default"/>
        <w:lang w:val="pt-PT" w:eastAsia="en-US" w:bidi="ar-SA"/>
      </w:rPr>
    </w:lvl>
    <w:lvl w:ilvl="4" w:tplc="E8F466EA">
      <w:numFmt w:val="bullet"/>
      <w:lvlText w:val="•"/>
      <w:lvlJc w:val="left"/>
      <w:pPr>
        <w:ind w:left="3737" w:hanging="360"/>
      </w:pPr>
      <w:rPr>
        <w:rFonts w:hint="default"/>
        <w:lang w:val="pt-PT" w:eastAsia="en-US" w:bidi="ar-SA"/>
      </w:rPr>
    </w:lvl>
    <w:lvl w:ilvl="5" w:tplc="7E4A7142">
      <w:numFmt w:val="bullet"/>
      <w:lvlText w:val="•"/>
      <w:lvlJc w:val="left"/>
      <w:pPr>
        <w:ind w:left="4669" w:hanging="360"/>
      </w:pPr>
      <w:rPr>
        <w:rFonts w:hint="default"/>
        <w:lang w:val="pt-PT" w:eastAsia="en-US" w:bidi="ar-SA"/>
      </w:rPr>
    </w:lvl>
    <w:lvl w:ilvl="6" w:tplc="6234006E">
      <w:numFmt w:val="bullet"/>
      <w:lvlText w:val="•"/>
      <w:lvlJc w:val="left"/>
      <w:pPr>
        <w:ind w:left="5601" w:hanging="360"/>
      </w:pPr>
      <w:rPr>
        <w:rFonts w:hint="default"/>
        <w:lang w:val="pt-PT" w:eastAsia="en-US" w:bidi="ar-SA"/>
      </w:rPr>
    </w:lvl>
    <w:lvl w:ilvl="7" w:tplc="EB78FA0A">
      <w:numFmt w:val="bullet"/>
      <w:lvlText w:val="•"/>
      <w:lvlJc w:val="left"/>
      <w:pPr>
        <w:ind w:left="6534" w:hanging="360"/>
      </w:pPr>
      <w:rPr>
        <w:rFonts w:hint="default"/>
        <w:lang w:val="pt-PT" w:eastAsia="en-US" w:bidi="ar-SA"/>
      </w:rPr>
    </w:lvl>
    <w:lvl w:ilvl="8" w:tplc="DE60B3E6">
      <w:numFmt w:val="bullet"/>
      <w:lvlText w:val="•"/>
      <w:lvlJc w:val="left"/>
      <w:pPr>
        <w:ind w:left="7466" w:hanging="360"/>
      </w:pPr>
      <w:rPr>
        <w:rFonts w:hint="default"/>
        <w:lang w:val="pt-PT" w:eastAsia="en-US" w:bidi="ar-SA"/>
      </w:rPr>
    </w:lvl>
  </w:abstractNum>
  <w:abstractNum w:abstractNumId="5" w15:restartNumberingAfterBreak="0">
    <w:nsid w:val="31BE039F"/>
    <w:multiLevelType w:val="hybridMultilevel"/>
    <w:tmpl w:val="0E5E7366"/>
    <w:lvl w:ilvl="0" w:tplc="8B687A78">
      <w:start w:val="2"/>
      <w:numFmt w:val="decimal"/>
      <w:lvlText w:val="%1"/>
      <w:lvlJc w:val="left"/>
      <w:pPr>
        <w:ind w:left="405" w:hanging="185"/>
        <w:jc w:val="left"/>
      </w:pPr>
      <w:rPr>
        <w:rFonts w:ascii="Arial" w:eastAsia="Arial" w:hAnsi="Arial" w:cs="Arial" w:hint="default"/>
        <w:b/>
        <w:bCs/>
        <w:i w:val="0"/>
        <w:iCs w:val="0"/>
        <w:w w:val="100"/>
        <w:sz w:val="22"/>
        <w:szCs w:val="22"/>
        <w:lang w:val="pt-PT" w:eastAsia="en-US" w:bidi="ar-SA"/>
      </w:rPr>
    </w:lvl>
    <w:lvl w:ilvl="1" w:tplc="AF68CF6C">
      <w:numFmt w:val="bullet"/>
      <w:lvlText w:val=""/>
      <w:lvlJc w:val="left"/>
      <w:pPr>
        <w:ind w:left="1070" w:hanging="231"/>
      </w:pPr>
      <w:rPr>
        <w:rFonts w:ascii="Symbol" w:eastAsia="Symbol" w:hAnsi="Symbol" w:cs="Symbol" w:hint="default"/>
        <w:b w:val="0"/>
        <w:bCs w:val="0"/>
        <w:i w:val="0"/>
        <w:iCs w:val="0"/>
        <w:w w:val="100"/>
        <w:sz w:val="22"/>
        <w:szCs w:val="22"/>
        <w:lang w:val="pt-PT" w:eastAsia="en-US" w:bidi="ar-SA"/>
      </w:rPr>
    </w:lvl>
    <w:lvl w:ilvl="2" w:tplc="EF96E848">
      <w:numFmt w:val="bullet"/>
      <w:lvlText w:val="•"/>
      <w:lvlJc w:val="left"/>
      <w:pPr>
        <w:ind w:left="1996" w:hanging="231"/>
      </w:pPr>
      <w:rPr>
        <w:rFonts w:hint="default"/>
        <w:lang w:val="pt-PT" w:eastAsia="en-US" w:bidi="ar-SA"/>
      </w:rPr>
    </w:lvl>
    <w:lvl w:ilvl="3" w:tplc="A2F06C92">
      <w:numFmt w:val="bullet"/>
      <w:lvlText w:val="•"/>
      <w:lvlJc w:val="left"/>
      <w:pPr>
        <w:ind w:left="2913" w:hanging="231"/>
      </w:pPr>
      <w:rPr>
        <w:rFonts w:hint="default"/>
        <w:lang w:val="pt-PT" w:eastAsia="en-US" w:bidi="ar-SA"/>
      </w:rPr>
    </w:lvl>
    <w:lvl w:ilvl="4" w:tplc="AFBE79DA">
      <w:numFmt w:val="bullet"/>
      <w:lvlText w:val="•"/>
      <w:lvlJc w:val="left"/>
      <w:pPr>
        <w:ind w:left="3830" w:hanging="231"/>
      </w:pPr>
      <w:rPr>
        <w:rFonts w:hint="default"/>
        <w:lang w:val="pt-PT" w:eastAsia="en-US" w:bidi="ar-SA"/>
      </w:rPr>
    </w:lvl>
    <w:lvl w:ilvl="5" w:tplc="10BC5A92">
      <w:numFmt w:val="bullet"/>
      <w:lvlText w:val="•"/>
      <w:lvlJc w:val="left"/>
      <w:pPr>
        <w:ind w:left="4747" w:hanging="231"/>
      </w:pPr>
      <w:rPr>
        <w:rFonts w:hint="default"/>
        <w:lang w:val="pt-PT" w:eastAsia="en-US" w:bidi="ar-SA"/>
      </w:rPr>
    </w:lvl>
    <w:lvl w:ilvl="6" w:tplc="FA2AE856">
      <w:numFmt w:val="bullet"/>
      <w:lvlText w:val="•"/>
      <w:lvlJc w:val="left"/>
      <w:pPr>
        <w:ind w:left="5664" w:hanging="231"/>
      </w:pPr>
      <w:rPr>
        <w:rFonts w:hint="default"/>
        <w:lang w:val="pt-PT" w:eastAsia="en-US" w:bidi="ar-SA"/>
      </w:rPr>
    </w:lvl>
    <w:lvl w:ilvl="7" w:tplc="E8CEE7E0">
      <w:numFmt w:val="bullet"/>
      <w:lvlText w:val="•"/>
      <w:lvlJc w:val="left"/>
      <w:pPr>
        <w:ind w:left="6580" w:hanging="231"/>
      </w:pPr>
      <w:rPr>
        <w:rFonts w:hint="default"/>
        <w:lang w:val="pt-PT" w:eastAsia="en-US" w:bidi="ar-SA"/>
      </w:rPr>
    </w:lvl>
    <w:lvl w:ilvl="8" w:tplc="0EE844CA">
      <w:numFmt w:val="bullet"/>
      <w:lvlText w:val="•"/>
      <w:lvlJc w:val="left"/>
      <w:pPr>
        <w:ind w:left="7497" w:hanging="231"/>
      </w:pPr>
      <w:rPr>
        <w:rFonts w:hint="default"/>
        <w:lang w:val="pt-PT" w:eastAsia="en-US" w:bidi="ar-SA"/>
      </w:rPr>
    </w:lvl>
  </w:abstractNum>
  <w:abstractNum w:abstractNumId="6" w15:restartNumberingAfterBreak="0">
    <w:nsid w:val="3B8D5C2F"/>
    <w:multiLevelType w:val="hybridMultilevel"/>
    <w:tmpl w:val="77BCC764"/>
    <w:lvl w:ilvl="0" w:tplc="E1B67CE4">
      <w:start w:val="1"/>
      <w:numFmt w:val="decimal"/>
      <w:lvlText w:val="%1"/>
      <w:lvlJc w:val="left"/>
      <w:pPr>
        <w:ind w:left="405" w:hanging="185"/>
        <w:jc w:val="left"/>
      </w:pPr>
      <w:rPr>
        <w:rFonts w:ascii="Arial" w:eastAsia="Arial" w:hAnsi="Arial" w:cs="Arial" w:hint="default"/>
        <w:b/>
        <w:bCs/>
        <w:i w:val="0"/>
        <w:iCs w:val="0"/>
        <w:w w:val="100"/>
        <w:sz w:val="22"/>
        <w:szCs w:val="22"/>
        <w:lang w:val="pt-PT" w:eastAsia="en-US" w:bidi="ar-SA"/>
      </w:rPr>
    </w:lvl>
    <w:lvl w:ilvl="1" w:tplc="9A289B90">
      <w:numFmt w:val="bullet"/>
      <w:lvlText w:val="•"/>
      <w:lvlJc w:val="left"/>
      <w:pPr>
        <w:ind w:left="1293" w:hanging="185"/>
      </w:pPr>
      <w:rPr>
        <w:rFonts w:hint="default"/>
        <w:lang w:val="pt-PT" w:eastAsia="en-US" w:bidi="ar-SA"/>
      </w:rPr>
    </w:lvl>
    <w:lvl w:ilvl="2" w:tplc="7520DEFE">
      <w:numFmt w:val="bullet"/>
      <w:lvlText w:val="•"/>
      <w:lvlJc w:val="left"/>
      <w:pPr>
        <w:ind w:left="2186" w:hanging="185"/>
      </w:pPr>
      <w:rPr>
        <w:rFonts w:hint="default"/>
        <w:lang w:val="pt-PT" w:eastAsia="en-US" w:bidi="ar-SA"/>
      </w:rPr>
    </w:lvl>
    <w:lvl w:ilvl="3" w:tplc="78A007C2">
      <w:numFmt w:val="bullet"/>
      <w:lvlText w:val="•"/>
      <w:lvlJc w:val="left"/>
      <w:pPr>
        <w:ind w:left="3079" w:hanging="185"/>
      </w:pPr>
      <w:rPr>
        <w:rFonts w:hint="default"/>
        <w:lang w:val="pt-PT" w:eastAsia="en-US" w:bidi="ar-SA"/>
      </w:rPr>
    </w:lvl>
    <w:lvl w:ilvl="4" w:tplc="02D63BD4">
      <w:numFmt w:val="bullet"/>
      <w:lvlText w:val="•"/>
      <w:lvlJc w:val="left"/>
      <w:pPr>
        <w:ind w:left="3972" w:hanging="185"/>
      </w:pPr>
      <w:rPr>
        <w:rFonts w:hint="default"/>
        <w:lang w:val="pt-PT" w:eastAsia="en-US" w:bidi="ar-SA"/>
      </w:rPr>
    </w:lvl>
    <w:lvl w:ilvl="5" w:tplc="87DCA116">
      <w:numFmt w:val="bullet"/>
      <w:lvlText w:val="•"/>
      <w:lvlJc w:val="left"/>
      <w:pPr>
        <w:ind w:left="4865" w:hanging="185"/>
      </w:pPr>
      <w:rPr>
        <w:rFonts w:hint="default"/>
        <w:lang w:val="pt-PT" w:eastAsia="en-US" w:bidi="ar-SA"/>
      </w:rPr>
    </w:lvl>
    <w:lvl w:ilvl="6" w:tplc="3E966F54">
      <w:numFmt w:val="bullet"/>
      <w:lvlText w:val="•"/>
      <w:lvlJc w:val="left"/>
      <w:pPr>
        <w:ind w:left="5758" w:hanging="185"/>
      </w:pPr>
      <w:rPr>
        <w:rFonts w:hint="default"/>
        <w:lang w:val="pt-PT" w:eastAsia="en-US" w:bidi="ar-SA"/>
      </w:rPr>
    </w:lvl>
    <w:lvl w:ilvl="7" w:tplc="5CCEBEF2">
      <w:numFmt w:val="bullet"/>
      <w:lvlText w:val="•"/>
      <w:lvlJc w:val="left"/>
      <w:pPr>
        <w:ind w:left="6651" w:hanging="185"/>
      </w:pPr>
      <w:rPr>
        <w:rFonts w:hint="default"/>
        <w:lang w:val="pt-PT" w:eastAsia="en-US" w:bidi="ar-SA"/>
      </w:rPr>
    </w:lvl>
    <w:lvl w:ilvl="8" w:tplc="FA923FE8">
      <w:numFmt w:val="bullet"/>
      <w:lvlText w:val="•"/>
      <w:lvlJc w:val="left"/>
      <w:pPr>
        <w:ind w:left="7544" w:hanging="185"/>
      </w:pPr>
      <w:rPr>
        <w:rFonts w:hint="default"/>
        <w:lang w:val="pt-PT" w:eastAsia="en-US" w:bidi="ar-SA"/>
      </w:rPr>
    </w:lvl>
  </w:abstractNum>
  <w:abstractNum w:abstractNumId="7" w15:restartNumberingAfterBreak="0">
    <w:nsid w:val="596B1BAC"/>
    <w:multiLevelType w:val="hybridMultilevel"/>
    <w:tmpl w:val="ACDAC33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D0E2227"/>
    <w:multiLevelType w:val="hybridMultilevel"/>
    <w:tmpl w:val="C4EABE48"/>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9" w15:restartNumberingAfterBreak="0">
    <w:nsid w:val="707B790A"/>
    <w:multiLevelType w:val="hybridMultilevel"/>
    <w:tmpl w:val="711229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5256A9C"/>
    <w:multiLevelType w:val="hybridMultilevel"/>
    <w:tmpl w:val="4A9CC7D8"/>
    <w:lvl w:ilvl="0" w:tplc="31EEC760">
      <w:numFmt w:val="bullet"/>
      <w:lvlText w:val="-"/>
      <w:lvlJc w:val="left"/>
      <w:pPr>
        <w:ind w:left="1072" w:hanging="137"/>
      </w:pPr>
      <w:rPr>
        <w:rFonts w:ascii="Arial" w:eastAsia="Arial" w:hAnsi="Arial" w:cs="Arial" w:hint="default"/>
        <w:w w:val="100"/>
        <w:lang w:val="pt-PT" w:eastAsia="en-US" w:bidi="ar-SA"/>
      </w:rPr>
    </w:lvl>
    <w:lvl w:ilvl="1" w:tplc="378ED260">
      <w:numFmt w:val="bullet"/>
      <w:lvlText w:val="•"/>
      <w:lvlJc w:val="left"/>
      <w:pPr>
        <w:ind w:left="1905" w:hanging="137"/>
      </w:pPr>
      <w:rPr>
        <w:rFonts w:hint="default"/>
        <w:lang w:val="pt-PT" w:eastAsia="en-US" w:bidi="ar-SA"/>
      </w:rPr>
    </w:lvl>
    <w:lvl w:ilvl="2" w:tplc="3AFEAB5A">
      <w:numFmt w:val="bullet"/>
      <w:lvlText w:val="•"/>
      <w:lvlJc w:val="left"/>
      <w:pPr>
        <w:ind w:left="2730" w:hanging="137"/>
      </w:pPr>
      <w:rPr>
        <w:rFonts w:hint="default"/>
        <w:lang w:val="pt-PT" w:eastAsia="en-US" w:bidi="ar-SA"/>
      </w:rPr>
    </w:lvl>
    <w:lvl w:ilvl="3" w:tplc="0632F66C">
      <w:numFmt w:val="bullet"/>
      <w:lvlText w:val="•"/>
      <w:lvlJc w:val="left"/>
      <w:pPr>
        <w:ind w:left="3555" w:hanging="137"/>
      </w:pPr>
      <w:rPr>
        <w:rFonts w:hint="default"/>
        <w:lang w:val="pt-PT" w:eastAsia="en-US" w:bidi="ar-SA"/>
      </w:rPr>
    </w:lvl>
    <w:lvl w:ilvl="4" w:tplc="4296FBB4">
      <w:numFmt w:val="bullet"/>
      <w:lvlText w:val="•"/>
      <w:lvlJc w:val="left"/>
      <w:pPr>
        <w:ind w:left="4380" w:hanging="137"/>
      </w:pPr>
      <w:rPr>
        <w:rFonts w:hint="default"/>
        <w:lang w:val="pt-PT" w:eastAsia="en-US" w:bidi="ar-SA"/>
      </w:rPr>
    </w:lvl>
    <w:lvl w:ilvl="5" w:tplc="C74EB582">
      <w:numFmt w:val="bullet"/>
      <w:lvlText w:val="•"/>
      <w:lvlJc w:val="left"/>
      <w:pPr>
        <w:ind w:left="5205" w:hanging="137"/>
      </w:pPr>
      <w:rPr>
        <w:rFonts w:hint="default"/>
        <w:lang w:val="pt-PT" w:eastAsia="en-US" w:bidi="ar-SA"/>
      </w:rPr>
    </w:lvl>
    <w:lvl w:ilvl="6" w:tplc="C3ECD098">
      <w:numFmt w:val="bullet"/>
      <w:lvlText w:val="•"/>
      <w:lvlJc w:val="left"/>
      <w:pPr>
        <w:ind w:left="6030" w:hanging="137"/>
      </w:pPr>
      <w:rPr>
        <w:rFonts w:hint="default"/>
        <w:lang w:val="pt-PT" w:eastAsia="en-US" w:bidi="ar-SA"/>
      </w:rPr>
    </w:lvl>
    <w:lvl w:ilvl="7" w:tplc="E5D01B74">
      <w:numFmt w:val="bullet"/>
      <w:lvlText w:val="•"/>
      <w:lvlJc w:val="left"/>
      <w:pPr>
        <w:ind w:left="6855" w:hanging="137"/>
      </w:pPr>
      <w:rPr>
        <w:rFonts w:hint="default"/>
        <w:lang w:val="pt-PT" w:eastAsia="en-US" w:bidi="ar-SA"/>
      </w:rPr>
    </w:lvl>
    <w:lvl w:ilvl="8" w:tplc="B8B0D3FC">
      <w:numFmt w:val="bullet"/>
      <w:lvlText w:val="•"/>
      <w:lvlJc w:val="left"/>
      <w:pPr>
        <w:ind w:left="7680" w:hanging="137"/>
      </w:pPr>
      <w:rPr>
        <w:rFonts w:hint="default"/>
        <w:lang w:val="pt-PT" w:eastAsia="en-US" w:bidi="ar-SA"/>
      </w:rPr>
    </w:lvl>
  </w:abstractNum>
  <w:abstractNum w:abstractNumId="11" w15:restartNumberingAfterBreak="0">
    <w:nsid w:val="7E9154C1"/>
    <w:multiLevelType w:val="hybridMultilevel"/>
    <w:tmpl w:val="755810DE"/>
    <w:lvl w:ilvl="0" w:tplc="53C405F4">
      <w:numFmt w:val="bullet"/>
      <w:lvlText w:val=""/>
      <w:lvlJc w:val="left"/>
      <w:pPr>
        <w:ind w:left="940" w:hanging="490"/>
      </w:pPr>
      <w:rPr>
        <w:rFonts w:ascii="Symbol" w:eastAsia="Symbol" w:hAnsi="Symbol" w:cs="Symbol" w:hint="default"/>
        <w:b w:val="0"/>
        <w:bCs w:val="0"/>
        <w:i w:val="0"/>
        <w:iCs w:val="0"/>
        <w:w w:val="100"/>
        <w:sz w:val="22"/>
        <w:szCs w:val="22"/>
        <w:lang w:val="pt-PT" w:eastAsia="en-US" w:bidi="ar-SA"/>
      </w:rPr>
    </w:lvl>
    <w:lvl w:ilvl="1" w:tplc="DD5A6C1C">
      <w:numFmt w:val="bullet"/>
      <w:lvlText w:val="•"/>
      <w:lvlJc w:val="left"/>
      <w:pPr>
        <w:ind w:left="1779" w:hanging="490"/>
      </w:pPr>
      <w:rPr>
        <w:rFonts w:hint="default"/>
        <w:lang w:val="pt-PT" w:eastAsia="en-US" w:bidi="ar-SA"/>
      </w:rPr>
    </w:lvl>
    <w:lvl w:ilvl="2" w:tplc="EE886D50">
      <w:numFmt w:val="bullet"/>
      <w:lvlText w:val="•"/>
      <w:lvlJc w:val="left"/>
      <w:pPr>
        <w:ind w:left="2618" w:hanging="490"/>
      </w:pPr>
      <w:rPr>
        <w:rFonts w:hint="default"/>
        <w:lang w:val="pt-PT" w:eastAsia="en-US" w:bidi="ar-SA"/>
      </w:rPr>
    </w:lvl>
    <w:lvl w:ilvl="3" w:tplc="FBE4DF38">
      <w:numFmt w:val="bullet"/>
      <w:lvlText w:val="•"/>
      <w:lvlJc w:val="left"/>
      <w:pPr>
        <w:ind w:left="3457" w:hanging="490"/>
      </w:pPr>
      <w:rPr>
        <w:rFonts w:hint="default"/>
        <w:lang w:val="pt-PT" w:eastAsia="en-US" w:bidi="ar-SA"/>
      </w:rPr>
    </w:lvl>
    <w:lvl w:ilvl="4" w:tplc="FB5221FA">
      <w:numFmt w:val="bullet"/>
      <w:lvlText w:val="•"/>
      <w:lvlJc w:val="left"/>
      <w:pPr>
        <w:ind w:left="4296" w:hanging="490"/>
      </w:pPr>
      <w:rPr>
        <w:rFonts w:hint="default"/>
        <w:lang w:val="pt-PT" w:eastAsia="en-US" w:bidi="ar-SA"/>
      </w:rPr>
    </w:lvl>
    <w:lvl w:ilvl="5" w:tplc="CD8C2A70">
      <w:numFmt w:val="bullet"/>
      <w:lvlText w:val="•"/>
      <w:lvlJc w:val="left"/>
      <w:pPr>
        <w:ind w:left="5135" w:hanging="490"/>
      </w:pPr>
      <w:rPr>
        <w:rFonts w:hint="default"/>
        <w:lang w:val="pt-PT" w:eastAsia="en-US" w:bidi="ar-SA"/>
      </w:rPr>
    </w:lvl>
    <w:lvl w:ilvl="6" w:tplc="4EE89784">
      <w:numFmt w:val="bullet"/>
      <w:lvlText w:val="•"/>
      <w:lvlJc w:val="left"/>
      <w:pPr>
        <w:ind w:left="5974" w:hanging="490"/>
      </w:pPr>
      <w:rPr>
        <w:rFonts w:hint="default"/>
        <w:lang w:val="pt-PT" w:eastAsia="en-US" w:bidi="ar-SA"/>
      </w:rPr>
    </w:lvl>
    <w:lvl w:ilvl="7" w:tplc="1D440436">
      <w:numFmt w:val="bullet"/>
      <w:lvlText w:val="•"/>
      <w:lvlJc w:val="left"/>
      <w:pPr>
        <w:ind w:left="6813" w:hanging="490"/>
      </w:pPr>
      <w:rPr>
        <w:rFonts w:hint="default"/>
        <w:lang w:val="pt-PT" w:eastAsia="en-US" w:bidi="ar-SA"/>
      </w:rPr>
    </w:lvl>
    <w:lvl w:ilvl="8" w:tplc="0D90BB8E">
      <w:numFmt w:val="bullet"/>
      <w:lvlText w:val="•"/>
      <w:lvlJc w:val="left"/>
      <w:pPr>
        <w:ind w:left="7652" w:hanging="490"/>
      </w:pPr>
      <w:rPr>
        <w:rFonts w:hint="default"/>
        <w:lang w:val="pt-PT" w:eastAsia="en-US" w:bidi="ar-SA"/>
      </w:rPr>
    </w:lvl>
  </w:abstractNum>
  <w:num w:numId="1" w16cid:durableId="1271621964">
    <w:abstractNumId w:val="9"/>
  </w:num>
  <w:num w:numId="2" w16cid:durableId="1790976606">
    <w:abstractNumId w:val="11"/>
  </w:num>
  <w:num w:numId="3" w16cid:durableId="837116956">
    <w:abstractNumId w:val="10"/>
  </w:num>
  <w:num w:numId="4" w16cid:durableId="231352044">
    <w:abstractNumId w:val="0"/>
  </w:num>
  <w:num w:numId="5" w16cid:durableId="1404185340">
    <w:abstractNumId w:val="4"/>
  </w:num>
  <w:num w:numId="6" w16cid:durableId="2076463020">
    <w:abstractNumId w:val="6"/>
  </w:num>
  <w:num w:numId="7" w16cid:durableId="182549724">
    <w:abstractNumId w:val="2"/>
  </w:num>
  <w:num w:numId="8" w16cid:durableId="806243020">
    <w:abstractNumId w:val="5"/>
  </w:num>
  <w:num w:numId="9" w16cid:durableId="1199313707">
    <w:abstractNumId w:val="3"/>
  </w:num>
  <w:num w:numId="10" w16cid:durableId="224804573">
    <w:abstractNumId w:val="7"/>
  </w:num>
  <w:num w:numId="11" w16cid:durableId="472866944">
    <w:abstractNumId w:val="8"/>
  </w:num>
  <w:num w:numId="12" w16cid:durableId="112338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B7"/>
    <w:rsid w:val="000210BD"/>
    <w:rsid w:val="000214B1"/>
    <w:rsid w:val="000344EC"/>
    <w:rsid w:val="000850A1"/>
    <w:rsid w:val="00091DDC"/>
    <w:rsid w:val="000E0CAE"/>
    <w:rsid w:val="00100E66"/>
    <w:rsid w:val="00110B66"/>
    <w:rsid w:val="00112300"/>
    <w:rsid w:val="00133AF3"/>
    <w:rsid w:val="001355BE"/>
    <w:rsid w:val="001379E4"/>
    <w:rsid w:val="001819D2"/>
    <w:rsid w:val="00181D07"/>
    <w:rsid w:val="001823E5"/>
    <w:rsid w:val="001A4F0B"/>
    <w:rsid w:val="001C5C9A"/>
    <w:rsid w:val="001D1CB0"/>
    <w:rsid w:val="001D7D8B"/>
    <w:rsid w:val="001E300C"/>
    <w:rsid w:val="001E4810"/>
    <w:rsid w:val="001F16D2"/>
    <w:rsid w:val="0021765F"/>
    <w:rsid w:val="00223EA5"/>
    <w:rsid w:val="0024077D"/>
    <w:rsid w:val="0025745B"/>
    <w:rsid w:val="00267086"/>
    <w:rsid w:val="002740C3"/>
    <w:rsid w:val="00274C48"/>
    <w:rsid w:val="002A4EC1"/>
    <w:rsid w:val="002A5CBD"/>
    <w:rsid w:val="002B286F"/>
    <w:rsid w:val="002D242A"/>
    <w:rsid w:val="002E1925"/>
    <w:rsid w:val="00302322"/>
    <w:rsid w:val="003118D2"/>
    <w:rsid w:val="00323139"/>
    <w:rsid w:val="00324C88"/>
    <w:rsid w:val="00332BEE"/>
    <w:rsid w:val="00336871"/>
    <w:rsid w:val="00344A26"/>
    <w:rsid w:val="00346C3B"/>
    <w:rsid w:val="00354574"/>
    <w:rsid w:val="00367D24"/>
    <w:rsid w:val="00384F3B"/>
    <w:rsid w:val="003D0BC6"/>
    <w:rsid w:val="0044566A"/>
    <w:rsid w:val="004567B8"/>
    <w:rsid w:val="004A4347"/>
    <w:rsid w:val="004A4511"/>
    <w:rsid w:val="004C5A5C"/>
    <w:rsid w:val="004D2B03"/>
    <w:rsid w:val="004E0BC8"/>
    <w:rsid w:val="004E177D"/>
    <w:rsid w:val="004E444D"/>
    <w:rsid w:val="004E4735"/>
    <w:rsid w:val="005020C8"/>
    <w:rsid w:val="0053527C"/>
    <w:rsid w:val="00541485"/>
    <w:rsid w:val="005563E3"/>
    <w:rsid w:val="00590FBB"/>
    <w:rsid w:val="005A52C0"/>
    <w:rsid w:val="005A6053"/>
    <w:rsid w:val="005C15D2"/>
    <w:rsid w:val="005D0603"/>
    <w:rsid w:val="005E08D0"/>
    <w:rsid w:val="005F4F18"/>
    <w:rsid w:val="00644D4F"/>
    <w:rsid w:val="00646E81"/>
    <w:rsid w:val="00685B1B"/>
    <w:rsid w:val="006A133B"/>
    <w:rsid w:val="006C50BA"/>
    <w:rsid w:val="006D41AF"/>
    <w:rsid w:val="00760763"/>
    <w:rsid w:val="00790D0E"/>
    <w:rsid w:val="007B3F3E"/>
    <w:rsid w:val="007F00DB"/>
    <w:rsid w:val="007F442C"/>
    <w:rsid w:val="0080354E"/>
    <w:rsid w:val="00807068"/>
    <w:rsid w:val="008123BC"/>
    <w:rsid w:val="008339BF"/>
    <w:rsid w:val="008601B5"/>
    <w:rsid w:val="008C5BA0"/>
    <w:rsid w:val="008D5A31"/>
    <w:rsid w:val="00911245"/>
    <w:rsid w:val="009245B7"/>
    <w:rsid w:val="00934B67"/>
    <w:rsid w:val="009458EB"/>
    <w:rsid w:val="00957A38"/>
    <w:rsid w:val="00961464"/>
    <w:rsid w:val="009822F1"/>
    <w:rsid w:val="009A34FC"/>
    <w:rsid w:val="009B58AF"/>
    <w:rsid w:val="009D3585"/>
    <w:rsid w:val="009D5C55"/>
    <w:rsid w:val="009D6372"/>
    <w:rsid w:val="009F2BF4"/>
    <w:rsid w:val="00A00B8C"/>
    <w:rsid w:val="00A05D5D"/>
    <w:rsid w:val="00A2055A"/>
    <w:rsid w:val="00A378A1"/>
    <w:rsid w:val="00A5242B"/>
    <w:rsid w:val="00A922A4"/>
    <w:rsid w:val="00A96F92"/>
    <w:rsid w:val="00AA0E8F"/>
    <w:rsid w:val="00B04B70"/>
    <w:rsid w:val="00B205DC"/>
    <w:rsid w:val="00B31EEA"/>
    <w:rsid w:val="00B73209"/>
    <w:rsid w:val="00B7641D"/>
    <w:rsid w:val="00BA2E10"/>
    <w:rsid w:val="00BB39E0"/>
    <w:rsid w:val="00BD3C97"/>
    <w:rsid w:val="00BD7DA4"/>
    <w:rsid w:val="00BE07D8"/>
    <w:rsid w:val="00BE6956"/>
    <w:rsid w:val="00BF4B67"/>
    <w:rsid w:val="00C134D7"/>
    <w:rsid w:val="00C30F5E"/>
    <w:rsid w:val="00C67DF8"/>
    <w:rsid w:val="00C71D4A"/>
    <w:rsid w:val="00C73182"/>
    <w:rsid w:val="00C953DA"/>
    <w:rsid w:val="00CB17BD"/>
    <w:rsid w:val="00CB570C"/>
    <w:rsid w:val="00CE2D4C"/>
    <w:rsid w:val="00CE5FDE"/>
    <w:rsid w:val="00CE7E66"/>
    <w:rsid w:val="00D05D70"/>
    <w:rsid w:val="00D13EEF"/>
    <w:rsid w:val="00D518A1"/>
    <w:rsid w:val="00D64511"/>
    <w:rsid w:val="00D64AF7"/>
    <w:rsid w:val="00D720D5"/>
    <w:rsid w:val="00D755AE"/>
    <w:rsid w:val="00D91191"/>
    <w:rsid w:val="00D9287E"/>
    <w:rsid w:val="00DA2902"/>
    <w:rsid w:val="00DD0267"/>
    <w:rsid w:val="00DD4CAD"/>
    <w:rsid w:val="00DF1013"/>
    <w:rsid w:val="00DF1CE1"/>
    <w:rsid w:val="00E01137"/>
    <w:rsid w:val="00E02F6A"/>
    <w:rsid w:val="00E2639B"/>
    <w:rsid w:val="00E34096"/>
    <w:rsid w:val="00E40F6D"/>
    <w:rsid w:val="00E6432D"/>
    <w:rsid w:val="00E972AB"/>
    <w:rsid w:val="00EA3D41"/>
    <w:rsid w:val="00EB0142"/>
    <w:rsid w:val="00ED156F"/>
    <w:rsid w:val="00F03BD5"/>
    <w:rsid w:val="00F32736"/>
    <w:rsid w:val="00F6379A"/>
    <w:rsid w:val="00FA1B9F"/>
    <w:rsid w:val="00FB2BD3"/>
    <w:rsid w:val="00FE1C7C"/>
    <w:rsid w:val="00FF3FD9"/>
    <w:rsid w:val="00FF7B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2D997D"/>
  <w15:chartTrackingRefBased/>
  <w15:docId w15:val="{707BF266-5B09-44B8-A62B-BCCBAACA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har"/>
    <w:uiPriority w:val="9"/>
    <w:qFormat/>
    <w:rsid w:val="009245B7"/>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9245B7"/>
    <w:rPr>
      <w:rFonts w:ascii="Times New Roman" w:eastAsia="Times New Roman" w:hAnsi="Times New Roman" w:cs="Times New Roman"/>
      <w:b/>
      <w:bCs/>
      <w:sz w:val="20"/>
      <w:szCs w:val="20"/>
      <w:lang w:eastAsia="pt-BR"/>
    </w:rPr>
  </w:style>
  <w:style w:type="paragraph" w:customStyle="1" w:styleId="has-text-align-center">
    <w:name w:val="has-text-align-center"/>
    <w:basedOn w:val="Normal"/>
    <w:rsid w:val="009245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245B7"/>
    <w:rPr>
      <w:b/>
      <w:bCs/>
    </w:rPr>
  </w:style>
  <w:style w:type="paragraph" w:customStyle="1" w:styleId="has-text-align-justify">
    <w:name w:val="has-text-align-justify"/>
    <w:basedOn w:val="Normal"/>
    <w:rsid w:val="009245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245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245B7"/>
    <w:rPr>
      <w:color w:val="0000FF"/>
      <w:u w:val="single"/>
    </w:rPr>
  </w:style>
  <w:style w:type="paragraph" w:styleId="SemEspaamento">
    <w:name w:val="No Spacing"/>
    <w:uiPriority w:val="1"/>
    <w:qFormat/>
    <w:rsid w:val="009245B7"/>
    <w:pPr>
      <w:spacing w:after="0" w:line="240" w:lineRule="auto"/>
    </w:pPr>
  </w:style>
  <w:style w:type="paragraph" w:styleId="PargrafodaLista">
    <w:name w:val="List Paragraph"/>
    <w:basedOn w:val="Normal"/>
    <w:link w:val="PargrafodaListaChar"/>
    <w:uiPriority w:val="34"/>
    <w:qFormat/>
    <w:rsid w:val="009245B7"/>
    <w:pPr>
      <w:ind w:left="720"/>
      <w:contextualSpacing/>
    </w:pPr>
  </w:style>
  <w:style w:type="paragraph" w:styleId="Cabealho">
    <w:name w:val="header"/>
    <w:basedOn w:val="Normal"/>
    <w:link w:val="CabealhoChar"/>
    <w:uiPriority w:val="99"/>
    <w:unhideWhenUsed/>
    <w:rsid w:val="00B732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3209"/>
  </w:style>
  <w:style w:type="paragraph" w:styleId="Rodap">
    <w:name w:val="footer"/>
    <w:basedOn w:val="Normal"/>
    <w:link w:val="RodapChar"/>
    <w:uiPriority w:val="99"/>
    <w:unhideWhenUsed/>
    <w:rsid w:val="00B73209"/>
    <w:pPr>
      <w:tabs>
        <w:tab w:val="center" w:pos="4252"/>
        <w:tab w:val="right" w:pos="8504"/>
      </w:tabs>
      <w:spacing w:after="0" w:line="240" w:lineRule="auto"/>
    </w:pPr>
  </w:style>
  <w:style w:type="character" w:customStyle="1" w:styleId="RodapChar">
    <w:name w:val="Rodapé Char"/>
    <w:basedOn w:val="Fontepargpadro"/>
    <w:link w:val="Rodap"/>
    <w:uiPriority w:val="99"/>
    <w:rsid w:val="00B73209"/>
  </w:style>
  <w:style w:type="paragraph" w:customStyle="1" w:styleId="Ttulo11">
    <w:name w:val="Título 11"/>
    <w:basedOn w:val="Normal"/>
    <w:uiPriority w:val="1"/>
    <w:qFormat/>
    <w:rsid w:val="00B73209"/>
    <w:pPr>
      <w:widowControl w:val="0"/>
      <w:autoSpaceDE w:val="0"/>
      <w:autoSpaceDN w:val="0"/>
      <w:spacing w:after="0" w:line="240" w:lineRule="auto"/>
      <w:ind w:left="986"/>
      <w:outlineLvl w:val="1"/>
    </w:pPr>
    <w:rPr>
      <w:rFonts w:ascii="Arial" w:eastAsia="Arial" w:hAnsi="Arial" w:cs="Arial"/>
      <w:b/>
      <w:bCs/>
      <w:lang w:val="pt-PT"/>
    </w:rPr>
  </w:style>
  <w:style w:type="table" w:styleId="Tabelacomgrade">
    <w:name w:val="Table Grid"/>
    <w:basedOn w:val="Tabelanormal"/>
    <w:uiPriority w:val="59"/>
    <w:rsid w:val="008D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5A31"/>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MenoPendente1">
    <w:name w:val="Menção Pendente1"/>
    <w:basedOn w:val="Fontepargpadro"/>
    <w:uiPriority w:val="99"/>
    <w:semiHidden/>
    <w:unhideWhenUsed/>
    <w:rsid w:val="00D91191"/>
    <w:rPr>
      <w:color w:val="605E5C"/>
      <w:shd w:val="clear" w:color="auto" w:fill="E1DFDD"/>
    </w:rPr>
  </w:style>
  <w:style w:type="paragraph" w:customStyle="1" w:styleId="Default">
    <w:name w:val="Default"/>
    <w:rsid w:val="001A4F0B"/>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uiPriority w:val="1"/>
    <w:qFormat/>
    <w:rsid w:val="00C953DA"/>
    <w:pPr>
      <w:widowControl w:val="0"/>
      <w:autoSpaceDE w:val="0"/>
      <w:autoSpaceDN w:val="0"/>
      <w:spacing w:after="0" w:line="240" w:lineRule="auto"/>
    </w:pPr>
    <w:rPr>
      <w:rFonts w:ascii="Arial" w:eastAsia="Arial" w:hAnsi="Arial" w:cs="Arial"/>
      <w:lang w:val="pt-PT"/>
    </w:rPr>
  </w:style>
  <w:style w:type="character" w:customStyle="1" w:styleId="CorpodetextoChar">
    <w:name w:val="Corpo de texto Char"/>
    <w:basedOn w:val="Fontepargpadro"/>
    <w:link w:val="Corpodetexto"/>
    <w:uiPriority w:val="1"/>
    <w:rsid w:val="00C953DA"/>
    <w:rPr>
      <w:rFonts w:ascii="Arial" w:eastAsia="Arial" w:hAnsi="Arial" w:cs="Arial"/>
      <w:lang w:val="pt-PT"/>
    </w:rPr>
  </w:style>
  <w:style w:type="paragraph" w:styleId="Ttulo">
    <w:name w:val="Title"/>
    <w:basedOn w:val="Normal"/>
    <w:link w:val="TtuloChar"/>
    <w:qFormat/>
    <w:rsid w:val="00B04B70"/>
    <w:pPr>
      <w:spacing w:after="0" w:line="240" w:lineRule="auto"/>
      <w:jc w:val="center"/>
    </w:pPr>
    <w:rPr>
      <w:rFonts w:ascii="URWEgyptienneTMed" w:eastAsia="Times New Roman" w:hAnsi="URWEgyptienneTMed" w:cs="Courier New"/>
      <w:color w:val="808080"/>
      <w:sz w:val="48"/>
      <w:lang w:eastAsia="pt-BR"/>
    </w:rPr>
  </w:style>
  <w:style w:type="character" w:customStyle="1" w:styleId="TtuloChar">
    <w:name w:val="Título Char"/>
    <w:basedOn w:val="Fontepargpadro"/>
    <w:link w:val="Ttulo"/>
    <w:rsid w:val="00B04B70"/>
    <w:rPr>
      <w:rFonts w:ascii="URWEgyptienneTMed" w:eastAsia="Times New Roman" w:hAnsi="URWEgyptienneTMed" w:cs="Courier New"/>
      <w:color w:val="808080"/>
      <w:sz w:val="48"/>
      <w:lang w:eastAsia="pt-BR"/>
    </w:rPr>
  </w:style>
  <w:style w:type="table" w:customStyle="1" w:styleId="TableNormal">
    <w:name w:val="Table Normal"/>
    <w:uiPriority w:val="2"/>
    <w:semiHidden/>
    <w:unhideWhenUsed/>
    <w:qFormat/>
    <w:rsid w:val="00EA3D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argrafodaListaChar">
    <w:name w:val="Parágrafo da Lista Char"/>
    <w:link w:val="PargrafodaLista"/>
    <w:uiPriority w:val="34"/>
    <w:qFormat/>
    <w:locked/>
    <w:rsid w:val="00803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6853">
      <w:bodyDiv w:val="1"/>
      <w:marLeft w:val="0"/>
      <w:marRight w:val="0"/>
      <w:marTop w:val="0"/>
      <w:marBottom w:val="0"/>
      <w:divBdr>
        <w:top w:val="none" w:sz="0" w:space="0" w:color="auto"/>
        <w:left w:val="none" w:sz="0" w:space="0" w:color="auto"/>
        <w:bottom w:val="none" w:sz="0" w:space="0" w:color="auto"/>
        <w:right w:val="none" w:sz="0" w:space="0" w:color="auto"/>
      </w:divBdr>
      <w:divsChild>
        <w:div w:id="1507134595">
          <w:marLeft w:val="0"/>
          <w:marRight w:val="0"/>
          <w:marTop w:val="0"/>
          <w:marBottom w:val="0"/>
          <w:divBdr>
            <w:top w:val="none" w:sz="0" w:space="0" w:color="auto"/>
            <w:left w:val="none" w:sz="0" w:space="0" w:color="auto"/>
            <w:bottom w:val="none" w:sz="0" w:space="0" w:color="auto"/>
            <w:right w:val="none" w:sz="0" w:space="0" w:color="auto"/>
          </w:divBdr>
        </w:div>
      </w:divsChild>
    </w:div>
    <w:div w:id="418059974">
      <w:bodyDiv w:val="1"/>
      <w:marLeft w:val="0"/>
      <w:marRight w:val="0"/>
      <w:marTop w:val="0"/>
      <w:marBottom w:val="0"/>
      <w:divBdr>
        <w:top w:val="none" w:sz="0" w:space="0" w:color="auto"/>
        <w:left w:val="none" w:sz="0" w:space="0" w:color="auto"/>
        <w:bottom w:val="none" w:sz="0" w:space="0" w:color="auto"/>
        <w:right w:val="none" w:sz="0" w:space="0" w:color="auto"/>
      </w:divBdr>
    </w:div>
    <w:div w:id="943151576">
      <w:bodyDiv w:val="1"/>
      <w:marLeft w:val="0"/>
      <w:marRight w:val="0"/>
      <w:marTop w:val="0"/>
      <w:marBottom w:val="0"/>
      <w:divBdr>
        <w:top w:val="none" w:sz="0" w:space="0" w:color="auto"/>
        <w:left w:val="none" w:sz="0" w:space="0" w:color="auto"/>
        <w:bottom w:val="none" w:sz="0" w:space="0" w:color="auto"/>
        <w:right w:val="none" w:sz="0" w:space="0" w:color="auto"/>
      </w:divBdr>
      <w:divsChild>
        <w:div w:id="1177764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dosferros.mg.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saopedrodosferros.mg.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E27D-AB7E-49C7-A55D-08921221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Nilton Cesar</dc:creator>
  <cp:keywords/>
  <dc:description/>
  <cp:lastModifiedBy>Licitação</cp:lastModifiedBy>
  <cp:revision>3</cp:revision>
  <cp:lastPrinted>2022-01-25T20:15:00Z</cp:lastPrinted>
  <dcterms:created xsi:type="dcterms:W3CDTF">2025-03-19T17:32:00Z</dcterms:created>
  <dcterms:modified xsi:type="dcterms:W3CDTF">2025-03-20T16:54:00Z</dcterms:modified>
</cp:coreProperties>
</file>